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108" w:type="dxa"/>
        <w:tblLook w:val="01E0" w:firstRow="1" w:lastRow="1" w:firstColumn="1" w:lastColumn="1" w:noHBand="0" w:noVBand="0"/>
      </w:tblPr>
      <w:tblGrid>
        <w:gridCol w:w="3579"/>
        <w:gridCol w:w="5916"/>
      </w:tblGrid>
      <w:tr w:rsidR="009A33EE" w:rsidRPr="007C68B1" w14:paraId="4129D6C2" w14:textId="77777777" w:rsidTr="00DD702D">
        <w:trPr>
          <w:trHeight w:val="1418"/>
        </w:trPr>
        <w:tc>
          <w:tcPr>
            <w:tcW w:w="3579" w:type="dxa"/>
            <w:shd w:val="clear" w:color="auto" w:fill="auto"/>
          </w:tcPr>
          <w:p w14:paraId="406A627A" w14:textId="77777777" w:rsidR="009A33EE" w:rsidRPr="007C68B1" w:rsidRDefault="009A33EE" w:rsidP="007C68B1">
            <w:pPr>
              <w:spacing w:after="0" w:line="240" w:lineRule="auto"/>
              <w:jc w:val="center"/>
              <w:rPr>
                <w:rFonts w:ascii="Times New Roman" w:hAnsi="Times New Roman" w:cs="Times New Roman"/>
                <w:b/>
                <w:bCs/>
                <w:color w:val="000000" w:themeColor="text1"/>
                <w:spacing w:val="-10"/>
                <w:sz w:val="28"/>
                <w:szCs w:val="28"/>
              </w:rPr>
            </w:pPr>
            <w:r w:rsidRPr="007C68B1">
              <w:rPr>
                <w:rFonts w:ascii="Times New Roman" w:hAnsi="Times New Roman" w:cs="Times New Roman"/>
                <w:b/>
                <w:bCs/>
                <w:color w:val="000000" w:themeColor="text1"/>
                <w:spacing w:val="-10"/>
                <w:sz w:val="28"/>
                <w:szCs w:val="28"/>
              </w:rPr>
              <w:t>HỘI ĐỒNG NHÂN DÂN</w:t>
            </w:r>
          </w:p>
          <w:p w14:paraId="4C50C05B" w14:textId="2CF29702" w:rsidR="009A33EE" w:rsidRPr="007C68B1" w:rsidRDefault="007C68B1" w:rsidP="007C68B1">
            <w:pPr>
              <w:spacing w:after="0" w:line="240" w:lineRule="auto"/>
              <w:jc w:val="center"/>
              <w:rPr>
                <w:rFonts w:ascii="Times New Roman" w:hAnsi="Times New Roman" w:cs="Times New Roman"/>
                <w:b/>
                <w:bCs/>
                <w:color w:val="000000" w:themeColor="text1"/>
                <w:spacing w:val="-10"/>
                <w:sz w:val="28"/>
                <w:szCs w:val="28"/>
              </w:rPr>
            </w:pPr>
            <w:r w:rsidRPr="007C68B1">
              <w:rPr>
                <w:rFonts w:ascii="Times New Roman" w:hAnsi="Times New Roman" w:cs="Times New Roman"/>
                <w:noProof/>
                <w:color w:val="000000" w:themeColor="text1"/>
                <w:sz w:val="28"/>
                <w:szCs w:val="28"/>
                <w:lang w:val="vi-VN" w:eastAsia="vi-VN"/>
              </w:rPr>
              <mc:AlternateContent>
                <mc:Choice Requires="wps">
                  <w:drawing>
                    <wp:anchor distT="4294967294" distB="4294967294" distL="114300" distR="114300" simplePos="0" relativeHeight="251656192" behindDoc="0" locked="0" layoutInCell="1" allowOverlap="1" wp14:anchorId="7D20B135" wp14:editId="67040348">
                      <wp:simplePos x="0" y="0"/>
                      <wp:positionH relativeFrom="column">
                        <wp:posOffset>710565</wp:posOffset>
                      </wp:positionH>
                      <wp:positionV relativeFrom="paragraph">
                        <wp:posOffset>186055</wp:posOffset>
                      </wp:positionV>
                      <wp:extent cx="685800" cy="0"/>
                      <wp:effectExtent l="0" t="0" r="19050" b="1905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14.65pt" to="109.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wK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"/>
                  </w:pict>
                </mc:Fallback>
              </mc:AlternateContent>
            </w:r>
            <w:r w:rsidR="009A33EE" w:rsidRPr="007C68B1">
              <w:rPr>
                <w:rFonts w:ascii="Times New Roman" w:hAnsi="Times New Roman" w:cs="Times New Roman"/>
                <w:b/>
                <w:bCs/>
                <w:color w:val="000000" w:themeColor="text1"/>
                <w:spacing w:val="-10"/>
                <w:sz w:val="28"/>
                <w:szCs w:val="28"/>
              </w:rPr>
              <w:t>TỈNH LÀO CAI</w:t>
            </w:r>
          </w:p>
          <w:p w14:paraId="50F03B53" w14:textId="63FE46E4" w:rsidR="009A33EE" w:rsidRPr="007C68B1" w:rsidRDefault="009A33EE" w:rsidP="007C68B1">
            <w:pPr>
              <w:spacing w:after="0" w:line="240" w:lineRule="auto"/>
              <w:jc w:val="center"/>
              <w:rPr>
                <w:rFonts w:ascii="Times New Roman" w:hAnsi="Times New Roman" w:cs="Times New Roman"/>
                <w:color w:val="000000" w:themeColor="text1"/>
                <w:sz w:val="28"/>
                <w:szCs w:val="28"/>
              </w:rPr>
            </w:pPr>
          </w:p>
          <w:p w14:paraId="2B20B7F2" w14:textId="7C3C2D9E" w:rsidR="009A33EE" w:rsidRPr="007C68B1" w:rsidRDefault="009A33EE" w:rsidP="007C68B1">
            <w:pPr>
              <w:spacing w:after="0" w:line="240" w:lineRule="auto"/>
              <w:jc w:val="center"/>
              <w:rPr>
                <w:rFonts w:ascii="Times New Roman" w:hAnsi="Times New Roman" w:cs="Times New Roman"/>
                <w:color w:val="000000" w:themeColor="text1"/>
                <w:sz w:val="28"/>
                <w:szCs w:val="28"/>
              </w:rPr>
            </w:pPr>
            <w:r w:rsidRPr="007C68B1">
              <w:rPr>
                <w:rFonts w:ascii="Times New Roman" w:hAnsi="Times New Roman" w:cs="Times New Roman"/>
                <w:color w:val="000000" w:themeColor="text1"/>
                <w:sz w:val="28"/>
                <w:szCs w:val="28"/>
              </w:rPr>
              <w:t>Số:</w:t>
            </w:r>
            <w:r w:rsidR="00935D46" w:rsidRPr="007C68B1">
              <w:rPr>
                <w:rFonts w:ascii="Times New Roman" w:hAnsi="Times New Roman" w:cs="Times New Roman"/>
                <w:color w:val="000000" w:themeColor="text1"/>
                <w:sz w:val="28"/>
                <w:szCs w:val="28"/>
              </w:rPr>
              <w:t xml:space="preserve"> 11</w:t>
            </w:r>
            <w:r w:rsidRPr="007C68B1">
              <w:rPr>
                <w:rFonts w:ascii="Times New Roman" w:hAnsi="Times New Roman" w:cs="Times New Roman"/>
                <w:color w:val="000000" w:themeColor="text1"/>
                <w:sz w:val="28"/>
                <w:szCs w:val="28"/>
              </w:rPr>
              <w:t>/2021/NQ-HĐND</w:t>
            </w:r>
          </w:p>
          <w:p w14:paraId="213D7BC2" w14:textId="77777777" w:rsidR="009A33EE" w:rsidRPr="007C68B1" w:rsidRDefault="009A33EE" w:rsidP="007C68B1">
            <w:pPr>
              <w:spacing w:after="0" w:line="240" w:lineRule="auto"/>
              <w:jc w:val="center"/>
              <w:rPr>
                <w:rFonts w:ascii="Times New Roman" w:hAnsi="Times New Roman" w:cs="Times New Roman"/>
                <w:color w:val="000000" w:themeColor="text1"/>
                <w:sz w:val="28"/>
                <w:szCs w:val="28"/>
              </w:rPr>
            </w:pPr>
          </w:p>
        </w:tc>
        <w:tc>
          <w:tcPr>
            <w:tcW w:w="5916" w:type="dxa"/>
            <w:shd w:val="clear" w:color="auto" w:fill="auto"/>
          </w:tcPr>
          <w:p w14:paraId="4EC187D5" w14:textId="77777777" w:rsidR="009A33EE" w:rsidRPr="007C68B1" w:rsidRDefault="009A33EE" w:rsidP="007C68B1">
            <w:pPr>
              <w:keepNext/>
              <w:spacing w:after="0" w:line="240" w:lineRule="auto"/>
              <w:jc w:val="center"/>
              <w:outlineLvl w:val="0"/>
              <w:rPr>
                <w:rFonts w:ascii="Times New Roman" w:hAnsi="Times New Roman" w:cs="Times New Roman"/>
                <w:b/>
                <w:bCs/>
                <w:color w:val="000000" w:themeColor="text1"/>
                <w:sz w:val="26"/>
                <w:szCs w:val="26"/>
              </w:rPr>
            </w:pPr>
            <w:r w:rsidRPr="007C68B1">
              <w:rPr>
                <w:rFonts w:ascii="Times New Roman" w:hAnsi="Times New Roman" w:cs="Times New Roman"/>
                <w:b/>
                <w:bCs/>
                <w:color w:val="000000" w:themeColor="text1"/>
                <w:sz w:val="26"/>
                <w:szCs w:val="26"/>
              </w:rPr>
              <w:t>CỘNG HÒA XÃ HỘI CHỦ NGHĨA VIỆT NAM</w:t>
            </w:r>
          </w:p>
          <w:p w14:paraId="7184E5B8" w14:textId="70DBB0F0" w:rsidR="009A33EE" w:rsidRPr="007C68B1" w:rsidRDefault="007C68B1" w:rsidP="007C68B1">
            <w:pPr>
              <w:spacing w:after="0" w:line="240" w:lineRule="auto"/>
              <w:jc w:val="center"/>
              <w:rPr>
                <w:rFonts w:ascii="Times New Roman" w:hAnsi="Times New Roman" w:cs="Times New Roman"/>
                <w:b/>
                <w:bCs/>
                <w:color w:val="000000" w:themeColor="text1"/>
                <w:sz w:val="28"/>
                <w:szCs w:val="28"/>
              </w:rPr>
            </w:pPr>
            <w:r w:rsidRPr="007C68B1">
              <w:rPr>
                <w:rFonts w:ascii="Times New Roman" w:hAnsi="Times New Roman" w:cs="Times New Roman"/>
                <w:noProof/>
                <w:color w:val="000000" w:themeColor="text1"/>
                <w:sz w:val="28"/>
                <w:szCs w:val="28"/>
                <w:lang w:val="vi-VN" w:eastAsia="vi-VN"/>
              </w:rPr>
              <mc:AlternateContent>
                <mc:Choice Requires="wps">
                  <w:drawing>
                    <wp:anchor distT="4294967294" distB="4294967294" distL="114300" distR="114300" simplePos="0" relativeHeight="251660288" behindDoc="0" locked="0" layoutInCell="1" allowOverlap="1" wp14:anchorId="7AF5218F" wp14:editId="735BDA2B">
                      <wp:simplePos x="0" y="0"/>
                      <wp:positionH relativeFrom="column">
                        <wp:posOffset>669925</wp:posOffset>
                      </wp:positionH>
                      <wp:positionV relativeFrom="paragraph">
                        <wp:posOffset>184785</wp:posOffset>
                      </wp:positionV>
                      <wp:extent cx="2257425" cy="0"/>
                      <wp:effectExtent l="0" t="0" r="9525" b="1905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75pt,14.55pt" to="23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r7EQIAACk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"/>
                  </w:pict>
                </mc:Fallback>
              </mc:AlternateContent>
            </w:r>
            <w:r w:rsidR="009A33EE" w:rsidRPr="007C68B1">
              <w:rPr>
                <w:rFonts w:ascii="Times New Roman" w:hAnsi="Times New Roman" w:cs="Times New Roman"/>
                <w:b/>
                <w:bCs/>
                <w:color w:val="000000" w:themeColor="text1"/>
                <w:sz w:val="28"/>
                <w:szCs w:val="28"/>
              </w:rPr>
              <w:t>Độc lập - Tự do - Hạnh phúc</w:t>
            </w:r>
          </w:p>
          <w:p w14:paraId="126DC0E7" w14:textId="61A422E6" w:rsidR="009A33EE" w:rsidRPr="007C68B1" w:rsidRDefault="009A33EE" w:rsidP="007C68B1">
            <w:pPr>
              <w:spacing w:after="0" w:line="240" w:lineRule="auto"/>
              <w:jc w:val="center"/>
              <w:rPr>
                <w:rFonts w:ascii="Times New Roman" w:hAnsi="Times New Roman" w:cs="Times New Roman"/>
                <w:color w:val="000000" w:themeColor="text1"/>
                <w:sz w:val="28"/>
                <w:szCs w:val="28"/>
              </w:rPr>
            </w:pPr>
          </w:p>
          <w:p w14:paraId="178E178A" w14:textId="39A7C795" w:rsidR="009A33EE" w:rsidRPr="007C68B1" w:rsidRDefault="009A33EE" w:rsidP="007C68B1">
            <w:pPr>
              <w:spacing w:after="0" w:line="240" w:lineRule="auto"/>
              <w:jc w:val="center"/>
              <w:rPr>
                <w:rFonts w:ascii="Times New Roman" w:hAnsi="Times New Roman" w:cs="Times New Roman"/>
                <w:i/>
                <w:color w:val="000000" w:themeColor="text1"/>
                <w:sz w:val="28"/>
                <w:szCs w:val="28"/>
              </w:rPr>
            </w:pPr>
            <w:r w:rsidRPr="007C68B1">
              <w:rPr>
                <w:rFonts w:ascii="Times New Roman" w:hAnsi="Times New Roman" w:cs="Times New Roman"/>
                <w:i/>
                <w:color w:val="000000" w:themeColor="text1"/>
                <w:sz w:val="28"/>
                <w:szCs w:val="28"/>
              </w:rPr>
              <w:t xml:space="preserve">          Lào Cai, ngày</w:t>
            </w:r>
            <w:r w:rsidR="00935D46" w:rsidRPr="007C68B1">
              <w:rPr>
                <w:rFonts w:ascii="Times New Roman" w:hAnsi="Times New Roman" w:cs="Times New Roman"/>
                <w:i/>
                <w:color w:val="000000" w:themeColor="text1"/>
                <w:sz w:val="28"/>
                <w:szCs w:val="28"/>
              </w:rPr>
              <w:t xml:space="preserve"> 16 </w:t>
            </w:r>
            <w:r w:rsidRPr="007C68B1">
              <w:rPr>
                <w:rFonts w:ascii="Times New Roman" w:hAnsi="Times New Roman" w:cs="Times New Roman"/>
                <w:i/>
                <w:color w:val="000000" w:themeColor="text1"/>
                <w:sz w:val="28"/>
                <w:szCs w:val="28"/>
              </w:rPr>
              <w:t xml:space="preserve">tháng </w:t>
            </w:r>
            <w:r w:rsidR="00EB462F" w:rsidRPr="007C68B1">
              <w:rPr>
                <w:rFonts w:ascii="Times New Roman" w:hAnsi="Times New Roman" w:cs="Times New Roman"/>
                <w:i/>
                <w:color w:val="000000" w:themeColor="text1"/>
                <w:sz w:val="28"/>
                <w:szCs w:val="28"/>
              </w:rPr>
              <w:t>7</w:t>
            </w:r>
            <w:r w:rsidRPr="007C68B1">
              <w:rPr>
                <w:rFonts w:ascii="Times New Roman" w:hAnsi="Times New Roman" w:cs="Times New Roman"/>
                <w:i/>
                <w:color w:val="000000" w:themeColor="text1"/>
                <w:sz w:val="28"/>
                <w:szCs w:val="28"/>
              </w:rPr>
              <w:t xml:space="preserve"> năm 2021</w:t>
            </w:r>
          </w:p>
        </w:tc>
      </w:tr>
    </w:tbl>
    <w:p w14:paraId="5A5CD249" w14:textId="569D427D" w:rsidR="00FA0DE9" w:rsidRPr="007C68B1" w:rsidRDefault="00FA0DE9" w:rsidP="00FA0DE9">
      <w:pPr>
        <w:spacing w:after="0" w:line="240" w:lineRule="auto"/>
        <w:jc w:val="center"/>
        <w:rPr>
          <w:rFonts w:ascii="Times New Roman" w:hAnsi="Times New Roman" w:cs="Times New Roman"/>
          <w:b/>
          <w:color w:val="000000" w:themeColor="text1"/>
          <w:sz w:val="28"/>
          <w:szCs w:val="28"/>
        </w:rPr>
      </w:pPr>
      <w:r w:rsidRPr="007C68B1">
        <w:rPr>
          <w:rFonts w:ascii="Times New Roman" w:eastAsia="Times New Roman" w:hAnsi="Times New Roman" w:cs="Times New Roman"/>
          <w:b/>
          <w:bCs/>
          <w:color w:val="000000" w:themeColor="text1"/>
          <w:sz w:val="28"/>
          <w:szCs w:val="28"/>
          <w:bdr w:val="none" w:sz="0" w:space="0" w:color="auto" w:frame="1"/>
        </w:rPr>
        <w:t>NGHỊ QUYẾT</w:t>
      </w:r>
      <w:r w:rsidRPr="007C68B1">
        <w:rPr>
          <w:rFonts w:ascii="Times New Roman" w:hAnsi="Times New Roman" w:cs="Times New Roman"/>
          <w:b/>
          <w:color w:val="000000" w:themeColor="text1"/>
          <w:sz w:val="28"/>
          <w:szCs w:val="28"/>
        </w:rPr>
        <w:t xml:space="preserve"> </w:t>
      </w:r>
    </w:p>
    <w:p w14:paraId="67A61FFF" w14:textId="77777777" w:rsidR="0010485A" w:rsidRPr="007C68B1" w:rsidRDefault="00FA0DE9" w:rsidP="00AA4286">
      <w:pPr>
        <w:spacing w:after="0" w:line="240" w:lineRule="auto"/>
        <w:jc w:val="center"/>
        <w:rPr>
          <w:rFonts w:ascii="Times New Roman" w:hAnsi="Times New Roman" w:cs="Times New Roman"/>
          <w:b/>
          <w:color w:val="000000" w:themeColor="text1"/>
          <w:sz w:val="28"/>
          <w:szCs w:val="28"/>
        </w:rPr>
      </w:pPr>
      <w:r w:rsidRPr="007C68B1">
        <w:rPr>
          <w:rFonts w:ascii="Times New Roman" w:hAnsi="Times New Roman" w:cs="Times New Roman"/>
          <w:b/>
          <w:color w:val="000000" w:themeColor="text1"/>
          <w:sz w:val="28"/>
          <w:szCs w:val="28"/>
        </w:rPr>
        <w:t xml:space="preserve">Quy định về điều kiện diện tích </w:t>
      </w:r>
      <w:r w:rsidR="00AA4286" w:rsidRPr="007C68B1">
        <w:rPr>
          <w:rFonts w:ascii="Times New Roman" w:hAnsi="Times New Roman" w:cs="Times New Roman"/>
          <w:b/>
          <w:color w:val="000000" w:themeColor="text1"/>
          <w:sz w:val="28"/>
          <w:szCs w:val="28"/>
        </w:rPr>
        <w:t>nhà ở tối thiểu để đăng ký thường trú</w:t>
      </w:r>
    </w:p>
    <w:p w14:paraId="25C7DB04" w14:textId="3FB674E8" w:rsidR="00FA0DE9" w:rsidRPr="007C68B1" w:rsidRDefault="0010485A" w:rsidP="00FA0DE9">
      <w:pPr>
        <w:spacing w:after="0" w:line="240" w:lineRule="auto"/>
        <w:jc w:val="center"/>
        <w:rPr>
          <w:rFonts w:ascii="Times New Roman" w:hAnsi="Times New Roman" w:cs="Times New Roman"/>
          <w:b/>
          <w:color w:val="000000" w:themeColor="text1"/>
          <w:sz w:val="28"/>
          <w:szCs w:val="28"/>
        </w:rPr>
      </w:pPr>
      <w:proofErr w:type="gramStart"/>
      <w:r w:rsidRPr="007C68B1">
        <w:rPr>
          <w:rFonts w:ascii="Times New Roman" w:hAnsi="Times New Roman" w:cs="Times New Roman"/>
          <w:b/>
          <w:color w:val="000000" w:themeColor="text1"/>
          <w:sz w:val="28"/>
          <w:szCs w:val="28"/>
        </w:rPr>
        <w:t>tại</w:t>
      </w:r>
      <w:proofErr w:type="gramEnd"/>
      <w:r w:rsidRPr="007C68B1">
        <w:rPr>
          <w:rFonts w:ascii="Times New Roman" w:hAnsi="Times New Roman" w:cs="Times New Roman"/>
          <w:b/>
          <w:color w:val="000000" w:themeColor="text1"/>
          <w:sz w:val="28"/>
          <w:szCs w:val="28"/>
        </w:rPr>
        <w:t xml:space="preserve"> </w:t>
      </w:r>
      <w:r w:rsidR="00FA0DE9" w:rsidRPr="007C68B1">
        <w:rPr>
          <w:rFonts w:ascii="Times New Roman" w:hAnsi="Times New Roman" w:cs="Times New Roman"/>
          <w:b/>
          <w:color w:val="000000" w:themeColor="text1"/>
          <w:sz w:val="28"/>
          <w:szCs w:val="28"/>
        </w:rPr>
        <w:t>chỗ ở hợp pháp do thuê, mượn, ở nhờ</w:t>
      </w:r>
      <w:r w:rsidR="00DA2996" w:rsidRPr="007C68B1">
        <w:rPr>
          <w:rFonts w:ascii="Times New Roman" w:hAnsi="Times New Roman" w:cs="Times New Roman"/>
          <w:b/>
          <w:color w:val="000000" w:themeColor="text1"/>
          <w:sz w:val="28"/>
          <w:szCs w:val="28"/>
        </w:rPr>
        <w:t xml:space="preserve"> trên địa bàn tỉnh Lào Cai</w:t>
      </w:r>
    </w:p>
    <w:p w14:paraId="0400E9F9" w14:textId="4EB62B11" w:rsidR="00917A0D" w:rsidRDefault="00DD702D" w:rsidP="003F4616">
      <w:pPr>
        <w:pStyle w:val="Heading5"/>
        <w:spacing w:line="240" w:lineRule="auto"/>
        <w:rPr>
          <w:rFonts w:ascii="Times New Roman" w:hAnsi="Times New Roman"/>
          <w:color w:val="000000" w:themeColor="text1"/>
          <w:szCs w:val="28"/>
          <w:lang w:val="nb-NO"/>
        </w:rPr>
      </w:pPr>
      <w:r>
        <w:rPr>
          <w:rFonts w:ascii="Times New Roman" w:hAnsi="Times New Roman"/>
          <w:color w:val="000000" w:themeColor="text1"/>
          <w:szCs w:val="28"/>
          <w:lang w:val="nb-NO"/>
        </w:rPr>
        <w:t>__________________________</w:t>
      </w:r>
    </w:p>
    <w:p w14:paraId="062EDBE2" w14:textId="77777777" w:rsidR="00DD702D" w:rsidRPr="00DD702D" w:rsidRDefault="00DD702D" w:rsidP="00DD702D">
      <w:pPr>
        <w:rPr>
          <w:lang w:val="nb-NO"/>
        </w:rPr>
      </w:pPr>
    </w:p>
    <w:p w14:paraId="63900A19" w14:textId="77777777" w:rsidR="00A7749F" w:rsidRPr="007C68B1" w:rsidRDefault="00A7749F" w:rsidP="003F4616">
      <w:pPr>
        <w:pStyle w:val="Heading5"/>
        <w:spacing w:line="240" w:lineRule="auto"/>
        <w:rPr>
          <w:rFonts w:ascii="Times New Roman" w:hAnsi="Times New Roman"/>
          <w:color w:val="000000" w:themeColor="text1"/>
          <w:szCs w:val="28"/>
          <w:lang w:val="nb-NO"/>
        </w:rPr>
      </w:pPr>
    </w:p>
    <w:p w14:paraId="321CA9D5" w14:textId="09A6EAF2" w:rsidR="003F4616" w:rsidRPr="007C68B1" w:rsidRDefault="003F4616" w:rsidP="003F4616">
      <w:pPr>
        <w:pStyle w:val="Heading5"/>
        <w:spacing w:line="240" w:lineRule="auto"/>
        <w:rPr>
          <w:rFonts w:ascii="Times New Roman" w:hAnsi="Times New Roman"/>
          <w:color w:val="000000" w:themeColor="text1"/>
          <w:szCs w:val="28"/>
          <w:lang w:val="nb-NO"/>
        </w:rPr>
      </w:pPr>
      <w:r w:rsidRPr="007C68B1">
        <w:rPr>
          <w:rFonts w:ascii="Times New Roman" w:hAnsi="Times New Roman"/>
          <w:color w:val="000000" w:themeColor="text1"/>
          <w:szCs w:val="28"/>
          <w:lang w:val="nb-NO"/>
        </w:rPr>
        <w:t>HỘI ĐỒNG NHÂN DÂN TỈNH LÀO CAI</w:t>
      </w:r>
    </w:p>
    <w:p w14:paraId="37AB9A37" w14:textId="0EB90D39" w:rsidR="00AC3496" w:rsidRPr="007C68B1" w:rsidRDefault="003F4616" w:rsidP="0052197D">
      <w:pPr>
        <w:jc w:val="center"/>
        <w:rPr>
          <w:rFonts w:ascii="Times New Roman" w:hAnsi="Times New Roman" w:cs="Times New Roman"/>
          <w:b/>
          <w:bCs/>
          <w:color w:val="000000" w:themeColor="text1"/>
          <w:sz w:val="28"/>
          <w:szCs w:val="28"/>
          <w:lang w:val="nb-NO"/>
        </w:rPr>
      </w:pPr>
      <w:r w:rsidRPr="007C68B1">
        <w:rPr>
          <w:rFonts w:ascii="Times New Roman" w:hAnsi="Times New Roman" w:cs="Times New Roman"/>
          <w:b/>
          <w:bCs/>
          <w:color w:val="000000" w:themeColor="text1"/>
          <w:sz w:val="28"/>
          <w:szCs w:val="28"/>
          <w:lang w:val="nb-NO"/>
        </w:rPr>
        <w:t>KHÓA X</w:t>
      </w:r>
      <w:r w:rsidR="00B85AD1" w:rsidRPr="007C68B1">
        <w:rPr>
          <w:rFonts w:ascii="Times New Roman" w:hAnsi="Times New Roman" w:cs="Times New Roman"/>
          <w:b/>
          <w:bCs/>
          <w:color w:val="000000" w:themeColor="text1"/>
          <w:sz w:val="28"/>
          <w:szCs w:val="28"/>
          <w:lang w:val="nb-NO"/>
        </w:rPr>
        <w:t>V</w:t>
      </w:r>
      <w:r w:rsidRPr="007C68B1">
        <w:rPr>
          <w:rFonts w:ascii="Times New Roman" w:hAnsi="Times New Roman" w:cs="Times New Roman"/>
          <w:b/>
          <w:bCs/>
          <w:color w:val="000000" w:themeColor="text1"/>
          <w:sz w:val="28"/>
          <w:szCs w:val="28"/>
          <w:lang w:val="nb-NO"/>
        </w:rPr>
        <w:t xml:space="preserve">I- KỲ HỌP THỨ </w:t>
      </w:r>
      <w:r w:rsidR="00B85AD1" w:rsidRPr="007C68B1">
        <w:rPr>
          <w:rFonts w:ascii="Times New Roman" w:hAnsi="Times New Roman" w:cs="Times New Roman"/>
          <w:b/>
          <w:bCs/>
          <w:color w:val="000000" w:themeColor="text1"/>
          <w:sz w:val="28"/>
          <w:szCs w:val="28"/>
          <w:lang w:val="nb-NO"/>
        </w:rPr>
        <w:t>HAI</w:t>
      </w:r>
    </w:p>
    <w:p w14:paraId="0D917AA3" w14:textId="77777777" w:rsidR="000046E7" w:rsidRPr="007C68B1" w:rsidRDefault="000046E7" w:rsidP="005E77A0">
      <w:pPr>
        <w:spacing w:before="40" w:after="0" w:line="240" w:lineRule="auto"/>
        <w:ind w:firstLine="567"/>
        <w:jc w:val="both"/>
        <w:rPr>
          <w:rFonts w:ascii="Times New Roman" w:hAnsi="Times New Roman" w:cs="Times New Roman"/>
          <w:i/>
          <w:color w:val="000000" w:themeColor="text1"/>
          <w:sz w:val="28"/>
          <w:szCs w:val="28"/>
          <w:lang w:val="nb-NO"/>
        </w:rPr>
      </w:pPr>
    </w:p>
    <w:p w14:paraId="19DAFB21" w14:textId="4A9D3F48" w:rsidR="00B85AD1" w:rsidRPr="007C68B1" w:rsidRDefault="00B85AD1" w:rsidP="007C68B1">
      <w:pPr>
        <w:spacing w:before="120" w:after="120" w:line="320" w:lineRule="exact"/>
        <w:ind w:firstLine="567"/>
        <w:jc w:val="both"/>
        <w:rPr>
          <w:rFonts w:ascii="Times New Roman" w:hAnsi="Times New Roman" w:cs="Times New Roman"/>
          <w:i/>
          <w:color w:val="000000" w:themeColor="text1"/>
          <w:sz w:val="28"/>
          <w:szCs w:val="28"/>
          <w:lang w:val="nb-NO"/>
        </w:rPr>
      </w:pPr>
      <w:r w:rsidRPr="007C68B1">
        <w:rPr>
          <w:rFonts w:ascii="Times New Roman" w:hAnsi="Times New Roman" w:cs="Times New Roman"/>
          <w:i/>
          <w:color w:val="000000" w:themeColor="text1"/>
          <w:sz w:val="28"/>
          <w:szCs w:val="28"/>
          <w:lang w:val="nb-NO"/>
        </w:rPr>
        <w:t>Căn cứ Luật Tổ chức chính quyền địa phương ngày 19 tháng 6 năm 2015;</w:t>
      </w:r>
      <w:r w:rsidR="009E0FD2" w:rsidRPr="007C68B1">
        <w:rPr>
          <w:rFonts w:ascii="Times New Roman" w:hAnsi="Times New Roman" w:cs="Times New Roman"/>
          <w:i/>
          <w:color w:val="000000" w:themeColor="text1"/>
          <w:sz w:val="28"/>
          <w:szCs w:val="28"/>
          <w:lang w:val="nb-NO"/>
        </w:rPr>
        <w:t xml:space="preserve"> </w:t>
      </w:r>
      <w:r w:rsidRPr="007C68B1">
        <w:rPr>
          <w:rFonts w:ascii="Times New Roman" w:hAnsi="Times New Roman" w:cs="Times New Roman"/>
          <w:i/>
          <w:color w:val="000000" w:themeColor="text1"/>
          <w:sz w:val="28"/>
          <w:szCs w:val="28"/>
          <w:lang w:val="nb-NO"/>
        </w:rPr>
        <w:t>Luật sửa đổi, bổ sung một số điều của Luật Tổ chức Chính phủ và Luật Tổ chức chính quyền địa phương ngày 22 tháng 11 năm 2019;</w:t>
      </w:r>
    </w:p>
    <w:p w14:paraId="4F6B6690" w14:textId="44470FFF" w:rsidR="00B85AD1" w:rsidRPr="007C68B1" w:rsidRDefault="00B85AD1" w:rsidP="007C68B1">
      <w:pPr>
        <w:spacing w:before="120" w:after="120" w:line="320" w:lineRule="exact"/>
        <w:ind w:firstLine="567"/>
        <w:jc w:val="both"/>
        <w:rPr>
          <w:rFonts w:ascii="Times New Roman" w:hAnsi="Times New Roman" w:cs="Times New Roman"/>
          <w:i/>
          <w:color w:val="000000" w:themeColor="text1"/>
          <w:sz w:val="28"/>
          <w:szCs w:val="28"/>
          <w:lang w:val="nb-NO"/>
        </w:rPr>
      </w:pPr>
      <w:r w:rsidRPr="007C68B1">
        <w:rPr>
          <w:rFonts w:ascii="Times New Roman" w:hAnsi="Times New Roman" w:cs="Times New Roman"/>
          <w:i/>
          <w:color w:val="000000" w:themeColor="text1"/>
          <w:spacing w:val="-4"/>
          <w:sz w:val="28"/>
          <w:szCs w:val="28"/>
          <w:lang w:val="nb-NO"/>
        </w:rPr>
        <w:t xml:space="preserve">Căn cứ Luật Ban hành văn bản quy phạm pháp luật ngày 22 tháng 6 năm 2015; </w:t>
      </w:r>
      <w:r w:rsidRPr="007C68B1">
        <w:rPr>
          <w:rFonts w:ascii="Times New Roman" w:hAnsi="Times New Roman" w:cs="Times New Roman"/>
          <w:i/>
          <w:color w:val="000000" w:themeColor="text1"/>
          <w:sz w:val="28"/>
          <w:szCs w:val="28"/>
          <w:lang w:val="nb-NO"/>
        </w:rPr>
        <w:t>Luật sửa đổi, bổ sung một số điều của Luật ban hành văn bản quy phạm pháp luật ngày 18 tháng 6 năm 2020;</w:t>
      </w:r>
    </w:p>
    <w:p w14:paraId="5705B970" w14:textId="3E57AC60" w:rsidR="00FA0DE9" w:rsidRPr="007C68B1" w:rsidRDefault="00FA0DE9" w:rsidP="007C68B1">
      <w:pPr>
        <w:spacing w:before="120" w:after="120" w:line="320" w:lineRule="exact"/>
        <w:ind w:firstLine="567"/>
        <w:jc w:val="both"/>
        <w:rPr>
          <w:rFonts w:ascii="Times New Roman" w:hAnsi="Times New Roman" w:cs="Times New Roman"/>
          <w:i/>
          <w:color w:val="000000" w:themeColor="text1"/>
          <w:sz w:val="28"/>
          <w:szCs w:val="28"/>
          <w:lang w:val="nb-NO"/>
        </w:rPr>
      </w:pPr>
      <w:r w:rsidRPr="007C68B1">
        <w:rPr>
          <w:rFonts w:ascii="Times New Roman" w:hAnsi="Times New Roman" w:cs="Times New Roman"/>
          <w:i/>
          <w:color w:val="000000" w:themeColor="text1"/>
          <w:sz w:val="28"/>
          <w:szCs w:val="28"/>
          <w:lang w:val="nb-NO"/>
        </w:rPr>
        <w:t>Căn cứ Luật Cư trú ngày 13</w:t>
      </w:r>
      <w:r w:rsidR="000149BE" w:rsidRPr="007C68B1">
        <w:rPr>
          <w:rFonts w:ascii="Times New Roman" w:hAnsi="Times New Roman" w:cs="Times New Roman"/>
          <w:i/>
          <w:color w:val="000000" w:themeColor="text1"/>
          <w:sz w:val="28"/>
          <w:szCs w:val="28"/>
          <w:lang w:val="nb-NO"/>
        </w:rPr>
        <w:t xml:space="preserve"> tháng 11 năm </w:t>
      </w:r>
      <w:r w:rsidRPr="007C68B1">
        <w:rPr>
          <w:rFonts w:ascii="Times New Roman" w:hAnsi="Times New Roman" w:cs="Times New Roman"/>
          <w:i/>
          <w:color w:val="000000" w:themeColor="text1"/>
          <w:sz w:val="28"/>
          <w:szCs w:val="28"/>
          <w:lang w:val="nb-NO"/>
        </w:rPr>
        <w:t>2020;</w:t>
      </w:r>
    </w:p>
    <w:p w14:paraId="447CC035" w14:textId="5B1143BC" w:rsidR="000149BE" w:rsidRPr="007C68B1" w:rsidRDefault="000149BE" w:rsidP="007C68B1">
      <w:pPr>
        <w:spacing w:before="120" w:after="120" w:line="320" w:lineRule="exact"/>
        <w:ind w:firstLine="567"/>
        <w:jc w:val="both"/>
        <w:rPr>
          <w:rFonts w:ascii="Times New Roman" w:hAnsi="Times New Roman" w:cs="Times New Roman"/>
          <w:i/>
          <w:color w:val="000000" w:themeColor="text1"/>
          <w:sz w:val="28"/>
          <w:szCs w:val="28"/>
          <w:lang w:val="nb-NO"/>
        </w:rPr>
      </w:pPr>
      <w:r w:rsidRPr="007C68B1">
        <w:rPr>
          <w:rFonts w:ascii="Times New Roman" w:hAnsi="Times New Roman" w:cs="Times New Roman"/>
          <w:i/>
          <w:color w:val="000000" w:themeColor="text1"/>
          <w:sz w:val="28"/>
          <w:szCs w:val="28"/>
          <w:lang w:val="nb-NO"/>
        </w:rPr>
        <w:t xml:space="preserve">Căn cứ Nghị định 62/2021/NĐ-CP ngày 29 tháng 6 năm 2021 </w:t>
      </w:r>
      <w:r w:rsidR="00DB7763" w:rsidRPr="007C68B1">
        <w:rPr>
          <w:rFonts w:ascii="Times New Roman" w:hAnsi="Times New Roman" w:cs="Times New Roman"/>
          <w:i/>
          <w:color w:val="000000" w:themeColor="text1"/>
          <w:sz w:val="28"/>
          <w:szCs w:val="28"/>
          <w:lang w:val="nb-NO"/>
        </w:rPr>
        <w:t xml:space="preserve">của </w:t>
      </w:r>
      <w:r w:rsidRPr="007C68B1">
        <w:rPr>
          <w:rFonts w:ascii="Times New Roman" w:hAnsi="Times New Roman" w:cs="Times New Roman"/>
          <w:i/>
          <w:color w:val="000000" w:themeColor="text1"/>
          <w:sz w:val="28"/>
          <w:szCs w:val="28"/>
          <w:lang w:val="nb-NO"/>
        </w:rPr>
        <w:t xml:space="preserve">Chính phủ </w:t>
      </w:r>
      <w:r w:rsidR="000716D7" w:rsidRPr="007C68B1">
        <w:rPr>
          <w:rFonts w:ascii="Times New Roman" w:hAnsi="Times New Roman" w:cs="Times New Roman"/>
          <w:i/>
          <w:color w:val="000000" w:themeColor="text1"/>
          <w:sz w:val="28"/>
          <w:szCs w:val="28"/>
          <w:lang w:val="nb-NO"/>
        </w:rPr>
        <w:t>quy định chi tiết một số điều của Luật Cư trú;</w:t>
      </w:r>
    </w:p>
    <w:p w14:paraId="4B53CBB6" w14:textId="24E43CB5" w:rsidR="000716D7" w:rsidRPr="007C68B1" w:rsidRDefault="000716D7" w:rsidP="007C68B1">
      <w:pPr>
        <w:spacing w:before="120" w:after="120" w:line="320" w:lineRule="exact"/>
        <w:ind w:firstLine="567"/>
        <w:jc w:val="both"/>
        <w:rPr>
          <w:rFonts w:ascii="Times New Roman" w:hAnsi="Times New Roman" w:cs="Times New Roman"/>
          <w:i/>
          <w:color w:val="000000" w:themeColor="text1"/>
          <w:sz w:val="28"/>
          <w:szCs w:val="28"/>
          <w:lang w:val="nb-NO"/>
        </w:rPr>
      </w:pPr>
      <w:r w:rsidRPr="007C68B1">
        <w:rPr>
          <w:rFonts w:ascii="Times New Roman" w:hAnsi="Times New Roman" w:cs="Times New Roman"/>
          <w:i/>
          <w:color w:val="000000" w:themeColor="text1"/>
          <w:sz w:val="28"/>
          <w:szCs w:val="28"/>
          <w:lang w:val="nb-NO"/>
        </w:rPr>
        <w:t xml:space="preserve">Xét Tờ trình số 119/TTr-UBND ngày 02 tháng </w:t>
      </w:r>
      <w:r w:rsidR="00396170" w:rsidRPr="007C68B1">
        <w:rPr>
          <w:rFonts w:ascii="Times New Roman" w:hAnsi="Times New Roman" w:cs="Times New Roman"/>
          <w:i/>
          <w:color w:val="000000" w:themeColor="text1"/>
          <w:sz w:val="28"/>
          <w:szCs w:val="28"/>
          <w:lang w:val="nb-NO"/>
        </w:rPr>
        <w:t>7</w:t>
      </w:r>
      <w:r w:rsidRPr="007C68B1">
        <w:rPr>
          <w:rFonts w:ascii="Times New Roman" w:hAnsi="Times New Roman" w:cs="Times New Roman"/>
          <w:i/>
          <w:color w:val="000000" w:themeColor="text1"/>
          <w:sz w:val="28"/>
          <w:szCs w:val="28"/>
          <w:lang w:val="nb-NO"/>
        </w:rPr>
        <w:t xml:space="preserve"> năm 2021 của Ủy ban nhân dân tỉnh Lào Cai đề nghị ban hành </w:t>
      </w:r>
      <w:r w:rsidR="0092071F" w:rsidRPr="007C68B1">
        <w:rPr>
          <w:rFonts w:ascii="Times New Roman" w:hAnsi="Times New Roman" w:cs="Times New Roman"/>
          <w:i/>
          <w:color w:val="000000" w:themeColor="text1"/>
          <w:sz w:val="28"/>
          <w:szCs w:val="28"/>
          <w:lang w:val="nb-NO"/>
        </w:rPr>
        <w:t>Nghị quyết Quy định về điều kiện diện tích bình quân để đăng ký thường trú</w:t>
      </w:r>
      <w:r w:rsidR="00450408" w:rsidRPr="007C68B1">
        <w:rPr>
          <w:rFonts w:ascii="Times New Roman" w:hAnsi="Times New Roman" w:cs="Times New Roman"/>
          <w:i/>
          <w:color w:val="000000" w:themeColor="text1"/>
          <w:sz w:val="28"/>
          <w:szCs w:val="28"/>
          <w:lang w:val="nb-NO"/>
        </w:rPr>
        <w:t xml:space="preserve"> tại </w:t>
      </w:r>
      <w:r w:rsidR="0092071F" w:rsidRPr="007C68B1">
        <w:rPr>
          <w:rFonts w:ascii="Times New Roman" w:hAnsi="Times New Roman" w:cs="Times New Roman"/>
          <w:i/>
          <w:color w:val="000000" w:themeColor="text1"/>
          <w:sz w:val="28"/>
          <w:szCs w:val="28"/>
          <w:lang w:val="nb-NO"/>
        </w:rPr>
        <w:t xml:space="preserve">chỗ ở hợp pháp do thuê, mượn, ở nhờ trên địa bàn tỉnh Lào Cai; </w:t>
      </w:r>
      <w:r w:rsidRPr="007C68B1">
        <w:rPr>
          <w:rFonts w:ascii="Times New Roman" w:hAnsi="Times New Roman" w:cs="Times New Roman"/>
          <w:i/>
          <w:color w:val="000000" w:themeColor="text1"/>
          <w:sz w:val="28"/>
          <w:szCs w:val="28"/>
          <w:lang w:val="nb-NO"/>
        </w:rPr>
        <w:t>Báo cáo thẩm tra số</w:t>
      </w:r>
      <w:r w:rsidR="00923109" w:rsidRPr="007C68B1">
        <w:rPr>
          <w:rFonts w:ascii="Times New Roman" w:hAnsi="Times New Roman" w:cs="Times New Roman"/>
          <w:i/>
          <w:color w:val="000000" w:themeColor="text1"/>
          <w:sz w:val="28"/>
          <w:szCs w:val="28"/>
          <w:lang w:val="nb-NO"/>
        </w:rPr>
        <w:t xml:space="preserve"> 158</w:t>
      </w:r>
      <w:r w:rsidRPr="007C68B1">
        <w:rPr>
          <w:rFonts w:ascii="Times New Roman" w:hAnsi="Times New Roman" w:cs="Times New Roman"/>
          <w:i/>
          <w:color w:val="000000" w:themeColor="text1"/>
          <w:sz w:val="28"/>
          <w:szCs w:val="28"/>
          <w:lang w:val="nb-NO"/>
        </w:rPr>
        <w:t xml:space="preserve">/BC-BPC </w:t>
      </w:r>
      <w:bookmarkStart w:id="0" w:name="_GoBack"/>
      <w:bookmarkEnd w:id="0"/>
      <w:r w:rsidRPr="007C68B1">
        <w:rPr>
          <w:rFonts w:ascii="Times New Roman" w:hAnsi="Times New Roman" w:cs="Times New Roman"/>
          <w:i/>
          <w:color w:val="000000" w:themeColor="text1"/>
          <w:sz w:val="28"/>
          <w:szCs w:val="28"/>
          <w:lang w:val="nb-NO"/>
        </w:rPr>
        <w:t>ngày</w:t>
      </w:r>
      <w:r w:rsidR="00923109" w:rsidRPr="007C68B1">
        <w:rPr>
          <w:rFonts w:ascii="Times New Roman" w:hAnsi="Times New Roman" w:cs="Times New Roman"/>
          <w:i/>
          <w:color w:val="000000" w:themeColor="text1"/>
          <w:sz w:val="28"/>
          <w:szCs w:val="28"/>
          <w:lang w:val="nb-NO"/>
        </w:rPr>
        <w:t xml:space="preserve"> 09 </w:t>
      </w:r>
      <w:r w:rsidRPr="007C68B1">
        <w:rPr>
          <w:rFonts w:ascii="Times New Roman" w:hAnsi="Times New Roman" w:cs="Times New Roman"/>
          <w:i/>
          <w:color w:val="000000" w:themeColor="text1"/>
          <w:sz w:val="28"/>
          <w:szCs w:val="28"/>
          <w:lang w:val="nb-NO"/>
        </w:rPr>
        <w:t xml:space="preserve">tháng </w:t>
      </w:r>
      <w:r w:rsidR="0092071F" w:rsidRPr="007C68B1">
        <w:rPr>
          <w:rFonts w:ascii="Times New Roman" w:hAnsi="Times New Roman" w:cs="Times New Roman"/>
          <w:i/>
          <w:color w:val="000000" w:themeColor="text1"/>
          <w:sz w:val="28"/>
          <w:szCs w:val="28"/>
          <w:lang w:val="nb-NO"/>
        </w:rPr>
        <w:t>7</w:t>
      </w:r>
      <w:r w:rsidRPr="007C68B1">
        <w:rPr>
          <w:rFonts w:ascii="Times New Roman" w:hAnsi="Times New Roman" w:cs="Times New Roman"/>
          <w:i/>
          <w:color w:val="000000" w:themeColor="text1"/>
          <w:sz w:val="28"/>
          <w:szCs w:val="28"/>
          <w:lang w:val="nb-NO"/>
        </w:rPr>
        <w:t xml:space="preserve"> năm 2021 của Ban Pháp chế Hội đồng nhân dân tỉnh; ý kiến thảo luận của đại biểu Hội đồng nhân dân tại kỳ họp.</w:t>
      </w:r>
    </w:p>
    <w:p w14:paraId="710C704E" w14:textId="77777777" w:rsidR="00C11861" w:rsidRPr="007C68B1" w:rsidRDefault="00FA0DE9" w:rsidP="0018039B">
      <w:pPr>
        <w:shd w:val="clear" w:color="auto" w:fill="FFFFFF"/>
        <w:spacing w:before="240" w:after="240" w:line="240" w:lineRule="auto"/>
        <w:jc w:val="center"/>
        <w:rPr>
          <w:rFonts w:ascii="Times New Roman" w:eastAsia="Times New Roman" w:hAnsi="Times New Roman" w:cs="Times New Roman"/>
          <w:b/>
          <w:bCs/>
          <w:color w:val="000000" w:themeColor="text1"/>
          <w:sz w:val="28"/>
          <w:szCs w:val="28"/>
          <w:lang w:val="nb-NO"/>
        </w:rPr>
      </w:pPr>
      <w:r w:rsidRPr="007C68B1">
        <w:rPr>
          <w:rFonts w:ascii="Times New Roman" w:eastAsia="Times New Roman" w:hAnsi="Times New Roman" w:cs="Times New Roman"/>
          <w:b/>
          <w:bCs/>
          <w:color w:val="000000" w:themeColor="text1"/>
          <w:sz w:val="28"/>
          <w:szCs w:val="28"/>
          <w:lang w:val="nb-NO"/>
        </w:rPr>
        <w:t>QUYẾT NGHỊ:</w:t>
      </w:r>
      <w:bookmarkStart w:id="1" w:name="dieu_1_name"/>
    </w:p>
    <w:p w14:paraId="053D4F15" w14:textId="1BDF1139" w:rsidR="00FA0DE9" w:rsidRPr="007C68B1" w:rsidRDefault="00C11861" w:rsidP="007C68B1">
      <w:pPr>
        <w:pStyle w:val="NormalWeb"/>
        <w:tabs>
          <w:tab w:val="left" w:pos="851"/>
        </w:tabs>
        <w:autoSpaceDE w:val="0"/>
        <w:autoSpaceDN w:val="0"/>
        <w:spacing w:before="120" w:beforeAutospacing="0" w:after="120" w:afterAutospacing="0" w:line="320" w:lineRule="exact"/>
        <w:ind w:firstLine="567"/>
        <w:jc w:val="both"/>
        <w:rPr>
          <w:color w:val="000000" w:themeColor="text1"/>
          <w:spacing w:val="-4"/>
          <w:sz w:val="28"/>
          <w:szCs w:val="28"/>
          <w:lang w:val="nl-NL"/>
        </w:rPr>
      </w:pPr>
      <w:r w:rsidRPr="007C68B1">
        <w:rPr>
          <w:b/>
          <w:color w:val="000000" w:themeColor="text1"/>
          <w:spacing w:val="-6"/>
          <w:sz w:val="28"/>
          <w:szCs w:val="28"/>
          <w:lang w:val="nb-NO"/>
        </w:rPr>
        <w:t>Điều 1.</w:t>
      </w:r>
      <w:r w:rsidR="00DA2996" w:rsidRPr="007C68B1">
        <w:rPr>
          <w:b/>
          <w:color w:val="000000" w:themeColor="text1"/>
          <w:spacing w:val="-6"/>
          <w:sz w:val="28"/>
          <w:szCs w:val="28"/>
          <w:lang w:val="nb-NO"/>
        </w:rPr>
        <w:t xml:space="preserve"> </w:t>
      </w:r>
      <w:r w:rsidR="00DA2996" w:rsidRPr="007C68B1">
        <w:rPr>
          <w:color w:val="000000" w:themeColor="text1"/>
          <w:spacing w:val="-4"/>
          <w:sz w:val="28"/>
          <w:szCs w:val="28"/>
          <w:lang w:val="nl-NL"/>
        </w:rPr>
        <w:t xml:space="preserve">Quy định </w:t>
      </w:r>
      <w:r w:rsidR="009D2F43" w:rsidRPr="007C68B1">
        <w:rPr>
          <w:color w:val="000000" w:themeColor="text1"/>
          <w:spacing w:val="-4"/>
          <w:sz w:val="28"/>
          <w:szCs w:val="28"/>
          <w:lang w:val="nl-NL"/>
        </w:rPr>
        <w:t>về điều kiện diện tích nhà ở tối thiểu để đăng ký thường trú tại</w:t>
      </w:r>
      <w:r w:rsidR="00FA0DE9" w:rsidRPr="007C68B1">
        <w:rPr>
          <w:color w:val="000000" w:themeColor="text1"/>
          <w:spacing w:val="-4"/>
          <w:sz w:val="28"/>
          <w:szCs w:val="28"/>
          <w:lang w:val="nl-NL"/>
        </w:rPr>
        <w:t xml:space="preserve"> </w:t>
      </w:r>
      <w:r w:rsidRPr="007C68B1">
        <w:rPr>
          <w:color w:val="000000" w:themeColor="text1"/>
          <w:spacing w:val="-4"/>
          <w:sz w:val="28"/>
          <w:szCs w:val="28"/>
          <w:lang w:val="nl-NL"/>
        </w:rPr>
        <w:t xml:space="preserve">chỗ ở hợp pháp do thuê, mượn, ở nhờ </w:t>
      </w:r>
      <w:r w:rsidR="009D2F43" w:rsidRPr="007C68B1">
        <w:rPr>
          <w:color w:val="000000" w:themeColor="text1"/>
          <w:spacing w:val="-4"/>
          <w:sz w:val="28"/>
          <w:szCs w:val="28"/>
          <w:lang w:val="nl-NL"/>
        </w:rPr>
        <w:t xml:space="preserve">trên </w:t>
      </w:r>
      <w:r w:rsidRPr="007C68B1">
        <w:rPr>
          <w:color w:val="000000" w:themeColor="text1"/>
          <w:spacing w:val="-4"/>
          <w:sz w:val="28"/>
          <w:szCs w:val="28"/>
          <w:lang w:val="nl-NL"/>
        </w:rPr>
        <w:t xml:space="preserve">địa bàn tỉnh Lào Cai </w:t>
      </w:r>
      <w:r w:rsidR="00FA0DE9" w:rsidRPr="007C68B1">
        <w:rPr>
          <w:color w:val="000000" w:themeColor="text1"/>
          <w:spacing w:val="-4"/>
          <w:sz w:val="28"/>
          <w:szCs w:val="28"/>
          <w:lang w:val="nl-NL"/>
        </w:rPr>
        <w:t xml:space="preserve">là </w:t>
      </w:r>
      <w:bookmarkEnd w:id="1"/>
      <w:r w:rsidRPr="007C68B1">
        <w:rPr>
          <w:color w:val="000000" w:themeColor="text1"/>
          <w:spacing w:val="-4"/>
          <w:sz w:val="28"/>
          <w:szCs w:val="28"/>
          <w:lang w:val="nl-NL"/>
        </w:rPr>
        <w:t>08 m</w:t>
      </w:r>
      <w:r w:rsidR="00A92EA1" w:rsidRPr="007C68B1">
        <w:rPr>
          <w:color w:val="000000" w:themeColor="text1"/>
          <w:spacing w:val="-4"/>
          <w:sz w:val="28"/>
          <w:szCs w:val="28"/>
          <w:vertAlign w:val="superscript"/>
          <w:lang w:val="nl-NL"/>
        </w:rPr>
        <w:t>2</w:t>
      </w:r>
      <w:r w:rsidRPr="007C68B1">
        <w:rPr>
          <w:color w:val="000000" w:themeColor="text1"/>
          <w:spacing w:val="-4"/>
          <w:sz w:val="28"/>
          <w:szCs w:val="28"/>
          <w:lang w:val="nl-NL"/>
        </w:rPr>
        <w:t xml:space="preserve"> sàn/người.</w:t>
      </w:r>
    </w:p>
    <w:p w14:paraId="7FD7F4A2" w14:textId="77777777" w:rsidR="00C2347A" w:rsidRPr="007C68B1" w:rsidRDefault="00FA0DE9" w:rsidP="007C68B1">
      <w:pPr>
        <w:shd w:val="clear" w:color="auto" w:fill="FFFFFF"/>
        <w:spacing w:before="120" w:after="120" w:line="320" w:lineRule="exact"/>
        <w:ind w:firstLine="567"/>
        <w:jc w:val="both"/>
        <w:rPr>
          <w:rFonts w:ascii="Times New Roman" w:eastAsia="Times New Roman" w:hAnsi="Times New Roman" w:cs="Times New Roman"/>
          <w:b/>
          <w:bCs/>
          <w:color w:val="000000" w:themeColor="text1"/>
          <w:sz w:val="28"/>
          <w:szCs w:val="28"/>
          <w:lang w:val="nl-NL"/>
        </w:rPr>
      </w:pPr>
      <w:r w:rsidRPr="007C68B1">
        <w:rPr>
          <w:rFonts w:ascii="Times New Roman" w:eastAsia="Times New Roman" w:hAnsi="Times New Roman" w:cs="Times New Roman"/>
          <w:b/>
          <w:bCs/>
          <w:color w:val="000000" w:themeColor="text1"/>
          <w:sz w:val="28"/>
          <w:szCs w:val="28"/>
          <w:lang w:val="nl-NL"/>
        </w:rPr>
        <w:t>Điều 2.</w:t>
      </w:r>
      <w:r w:rsidR="00C11861" w:rsidRPr="007C68B1">
        <w:rPr>
          <w:rFonts w:ascii="Times New Roman" w:eastAsia="Times New Roman" w:hAnsi="Times New Roman" w:cs="Times New Roman"/>
          <w:b/>
          <w:bCs/>
          <w:color w:val="000000" w:themeColor="text1"/>
          <w:sz w:val="28"/>
          <w:szCs w:val="28"/>
          <w:lang w:val="nl-NL"/>
        </w:rPr>
        <w:t> </w:t>
      </w:r>
      <w:r w:rsidR="007C43E5" w:rsidRPr="007C68B1">
        <w:rPr>
          <w:rFonts w:ascii="Times New Roman" w:eastAsia="Times New Roman" w:hAnsi="Times New Roman" w:cs="Times New Roman"/>
          <w:b/>
          <w:bCs/>
          <w:color w:val="000000" w:themeColor="text1"/>
          <w:sz w:val="28"/>
          <w:szCs w:val="28"/>
          <w:lang w:val="nl-NL"/>
        </w:rPr>
        <w:t>Trách nhiệm và hiệu lực thi hành</w:t>
      </w:r>
    </w:p>
    <w:p w14:paraId="1C5CFCD8" w14:textId="3A198389" w:rsidR="00C2347A" w:rsidRPr="007C68B1" w:rsidRDefault="00C2347A" w:rsidP="007C68B1">
      <w:pPr>
        <w:pStyle w:val="NormalWeb"/>
        <w:shd w:val="clear" w:color="auto" w:fill="FFFFFF"/>
        <w:spacing w:before="120" w:beforeAutospacing="0" w:after="120" w:afterAutospacing="0" w:line="320" w:lineRule="exact"/>
        <w:ind w:firstLine="567"/>
        <w:jc w:val="both"/>
        <w:rPr>
          <w:color w:val="000000" w:themeColor="text1"/>
          <w:sz w:val="28"/>
          <w:szCs w:val="28"/>
          <w:lang w:val="nl-NL"/>
        </w:rPr>
      </w:pPr>
      <w:r w:rsidRPr="007C68B1">
        <w:rPr>
          <w:color w:val="000000" w:themeColor="text1"/>
          <w:sz w:val="28"/>
          <w:szCs w:val="28"/>
          <w:lang w:val="nl-NL"/>
        </w:rPr>
        <w:t>1. Ủy ban nhân dân tỉnh chịu trách nhiệm triển khai thực hiện Nghị quyết.</w:t>
      </w:r>
    </w:p>
    <w:p w14:paraId="365CA297" w14:textId="77777777" w:rsidR="00C2347A" w:rsidRPr="007C68B1" w:rsidRDefault="00C2347A" w:rsidP="007C68B1">
      <w:pPr>
        <w:pStyle w:val="NormalWeb"/>
        <w:shd w:val="clear" w:color="auto" w:fill="FFFFFF"/>
        <w:spacing w:before="120" w:beforeAutospacing="0" w:after="120" w:afterAutospacing="0" w:line="320" w:lineRule="exact"/>
        <w:ind w:firstLine="567"/>
        <w:jc w:val="both"/>
        <w:rPr>
          <w:color w:val="000000" w:themeColor="text1"/>
          <w:spacing w:val="-4"/>
          <w:sz w:val="28"/>
          <w:szCs w:val="28"/>
          <w:lang w:val="nl-NL"/>
        </w:rPr>
      </w:pPr>
      <w:r w:rsidRPr="007C68B1">
        <w:rPr>
          <w:color w:val="000000" w:themeColor="text1"/>
          <w:spacing w:val="-4"/>
          <w:sz w:val="28"/>
          <w:szCs w:val="28"/>
          <w:lang w:val="nl-NL"/>
        </w:rPr>
        <w:t>2. Thường trực Hội đồng nhân dân, các Ban Hội đồng nhân dân, các Tổ đại biểu Hội đồng nhân dân và đại biểu Hội đồng nhân dân tỉnh giám sát việc thực hiện Nghị quyết.</w:t>
      </w:r>
    </w:p>
    <w:p w14:paraId="1A0E764D" w14:textId="0F516CED" w:rsidR="00A503B5" w:rsidRPr="007C68B1" w:rsidRDefault="00C2347A" w:rsidP="007C68B1">
      <w:pPr>
        <w:pStyle w:val="NormalWeb"/>
        <w:shd w:val="clear" w:color="auto" w:fill="FFFFFF"/>
        <w:spacing w:before="120" w:beforeAutospacing="0" w:after="120" w:afterAutospacing="0" w:line="320" w:lineRule="exact"/>
        <w:ind w:firstLine="567"/>
        <w:jc w:val="both"/>
        <w:rPr>
          <w:color w:val="000000" w:themeColor="text1"/>
          <w:sz w:val="28"/>
          <w:szCs w:val="28"/>
          <w:lang w:val="nl-NL"/>
        </w:rPr>
      </w:pPr>
      <w:r w:rsidRPr="007C68B1">
        <w:rPr>
          <w:color w:val="000000" w:themeColor="text1"/>
          <w:sz w:val="28"/>
          <w:szCs w:val="28"/>
          <w:lang w:val="nl-NL"/>
        </w:rPr>
        <w:t xml:space="preserve">Nghị quyết này đã được Hội đồng nhân dân tỉnh Lào Cai </w:t>
      </w:r>
      <w:r w:rsidR="00CF0D41" w:rsidRPr="007C68B1">
        <w:rPr>
          <w:color w:val="000000" w:themeColor="text1"/>
          <w:sz w:val="28"/>
          <w:szCs w:val="28"/>
          <w:lang w:val="nl-NL"/>
        </w:rPr>
        <w:t>K</w:t>
      </w:r>
      <w:r w:rsidRPr="007C68B1">
        <w:rPr>
          <w:color w:val="000000" w:themeColor="text1"/>
          <w:sz w:val="28"/>
          <w:szCs w:val="28"/>
          <w:lang w:val="nl-NL"/>
        </w:rPr>
        <w:t>hóa XV</w:t>
      </w:r>
      <w:r w:rsidR="00EA115A" w:rsidRPr="007C68B1">
        <w:rPr>
          <w:color w:val="000000" w:themeColor="text1"/>
          <w:sz w:val="28"/>
          <w:szCs w:val="28"/>
          <w:lang w:val="nl-NL"/>
        </w:rPr>
        <w:t>I</w:t>
      </w:r>
      <w:r w:rsidRPr="007C68B1">
        <w:rPr>
          <w:color w:val="000000" w:themeColor="text1"/>
          <w:sz w:val="28"/>
          <w:szCs w:val="28"/>
          <w:lang w:val="nl-NL"/>
        </w:rPr>
        <w:t xml:space="preserve">, Kỳ họp thứ </w:t>
      </w:r>
      <w:r w:rsidR="00EA115A" w:rsidRPr="007C68B1">
        <w:rPr>
          <w:color w:val="000000" w:themeColor="text1"/>
          <w:sz w:val="28"/>
          <w:szCs w:val="28"/>
          <w:lang w:val="nl-NL"/>
        </w:rPr>
        <w:t>hai</w:t>
      </w:r>
      <w:r w:rsidRPr="007C68B1">
        <w:rPr>
          <w:color w:val="000000" w:themeColor="text1"/>
          <w:sz w:val="28"/>
          <w:szCs w:val="28"/>
          <w:lang w:val="nl-NL"/>
        </w:rPr>
        <w:t xml:space="preserve"> thông qua ngày </w:t>
      </w:r>
      <w:r w:rsidR="00EA115A" w:rsidRPr="007C68B1">
        <w:rPr>
          <w:color w:val="000000" w:themeColor="text1"/>
          <w:sz w:val="28"/>
          <w:szCs w:val="28"/>
          <w:lang w:val="nl-NL"/>
        </w:rPr>
        <w:t>16</w:t>
      </w:r>
      <w:r w:rsidRPr="007C68B1">
        <w:rPr>
          <w:color w:val="000000" w:themeColor="text1"/>
          <w:sz w:val="28"/>
          <w:szCs w:val="28"/>
          <w:lang w:val="nl-NL"/>
        </w:rPr>
        <w:t xml:space="preserve"> tháng </w:t>
      </w:r>
      <w:r w:rsidR="00EA115A" w:rsidRPr="007C68B1">
        <w:rPr>
          <w:color w:val="000000" w:themeColor="text1"/>
          <w:sz w:val="28"/>
          <w:szCs w:val="28"/>
          <w:lang w:val="nl-NL"/>
        </w:rPr>
        <w:t>7</w:t>
      </w:r>
      <w:r w:rsidRPr="007C68B1">
        <w:rPr>
          <w:color w:val="000000" w:themeColor="text1"/>
          <w:sz w:val="28"/>
          <w:szCs w:val="28"/>
          <w:lang w:val="nl-NL"/>
        </w:rPr>
        <w:t xml:space="preserve"> năm 2021 và có hiệu lực từ ngày </w:t>
      </w:r>
      <w:r w:rsidR="00EA115A" w:rsidRPr="007C68B1">
        <w:rPr>
          <w:color w:val="000000" w:themeColor="text1"/>
          <w:sz w:val="28"/>
          <w:szCs w:val="28"/>
          <w:lang w:val="nl-NL"/>
        </w:rPr>
        <w:t xml:space="preserve">01 </w:t>
      </w:r>
      <w:r w:rsidRPr="007C68B1">
        <w:rPr>
          <w:color w:val="000000" w:themeColor="text1"/>
          <w:sz w:val="28"/>
          <w:szCs w:val="28"/>
          <w:lang w:val="nl-NL"/>
        </w:rPr>
        <w:t xml:space="preserve">tháng </w:t>
      </w:r>
      <w:r w:rsidR="00CD26C3" w:rsidRPr="007C68B1">
        <w:rPr>
          <w:color w:val="000000" w:themeColor="text1"/>
          <w:sz w:val="28"/>
          <w:szCs w:val="28"/>
          <w:lang w:val="nl-NL"/>
        </w:rPr>
        <w:t>8</w:t>
      </w:r>
      <w:r w:rsidR="00EA115A" w:rsidRPr="007C68B1">
        <w:rPr>
          <w:color w:val="000000" w:themeColor="text1"/>
          <w:sz w:val="28"/>
          <w:szCs w:val="28"/>
          <w:lang w:val="nl-NL"/>
        </w:rPr>
        <w:t xml:space="preserve"> </w:t>
      </w:r>
      <w:r w:rsidRPr="007C68B1">
        <w:rPr>
          <w:color w:val="000000" w:themeColor="text1"/>
          <w:sz w:val="28"/>
          <w:szCs w:val="28"/>
          <w:lang w:val="nl-NL"/>
        </w:rPr>
        <w:t>năm 2021./.</w:t>
      </w:r>
    </w:p>
    <w:p w14:paraId="3DEEAAB2" w14:textId="77777777" w:rsidR="007218A5" w:rsidRPr="007C68B1" w:rsidRDefault="007218A5" w:rsidP="007218A5">
      <w:pPr>
        <w:pStyle w:val="NormalWeb"/>
        <w:shd w:val="clear" w:color="auto" w:fill="FFFFFF"/>
        <w:spacing w:before="60" w:beforeAutospacing="0" w:after="0" w:afterAutospacing="0"/>
        <w:ind w:firstLine="567"/>
        <w:jc w:val="both"/>
        <w:rPr>
          <w:color w:val="000000" w:themeColor="text1"/>
          <w:sz w:val="28"/>
          <w:szCs w:val="28"/>
          <w:lang w:val="nl-NL"/>
        </w:rPr>
      </w:pPr>
    </w:p>
    <w:tbl>
      <w:tblPr>
        <w:tblW w:w="10049" w:type="dxa"/>
        <w:tblCellSpacing w:w="0" w:type="dxa"/>
        <w:shd w:val="clear" w:color="auto" w:fill="FFFFFF"/>
        <w:tblCellMar>
          <w:left w:w="0" w:type="dxa"/>
          <w:right w:w="0" w:type="dxa"/>
        </w:tblCellMar>
        <w:tblLook w:val="04A0" w:firstRow="1" w:lastRow="0" w:firstColumn="1" w:lastColumn="0" w:noHBand="0" w:noVBand="1"/>
      </w:tblPr>
      <w:tblGrid>
        <w:gridCol w:w="4581"/>
        <w:gridCol w:w="5468"/>
      </w:tblGrid>
      <w:tr w:rsidR="00A57F97" w:rsidRPr="00DD702D" w14:paraId="5E2CD462" w14:textId="77777777" w:rsidTr="00AB5D4D">
        <w:trPr>
          <w:trHeight w:val="2667"/>
          <w:tblCellSpacing w:w="0" w:type="dxa"/>
        </w:trPr>
        <w:tc>
          <w:tcPr>
            <w:tcW w:w="4581" w:type="dxa"/>
            <w:shd w:val="clear" w:color="auto" w:fill="FFFFFF"/>
            <w:tcMar>
              <w:top w:w="0" w:type="dxa"/>
              <w:left w:w="108" w:type="dxa"/>
              <w:bottom w:w="0" w:type="dxa"/>
              <w:right w:w="108" w:type="dxa"/>
            </w:tcMar>
            <w:hideMark/>
          </w:tcPr>
          <w:p w14:paraId="4BD2194F" w14:textId="77777777" w:rsidR="00084629" w:rsidRPr="007C68B1" w:rsidRDefault="00FA0DE9" w:rsidP="00122450">
            <w:pPr>
              <w:spacing w:after="0" w:line="240" w:lineRule="auto"/>
              <w:rPr>
                <w:rFonts w:ascii="Times New Roman" w:hAnsi="Times New Roman" w:cs="Times New Roman"/>
                <w:bCs/>
                <w:color w:val="000000" w:themeColor="text1"/>
                <w:lang w:val="vi-VN"/>
              </w:rPr>
            </w:pPr>
            <w:r w:rsidRPr="007C68B1">
              <w:rPr>
                <w:rFonts w:ascii="Times New Roman" w:eastAsia="Times New Roman" w:hAnsi="Times New Roman" w:cs="Times New Roman"/>
                <w:color w:val="000000" w:themeColor="text1"/>
                <w:sz w:val="28"/>
                <w:szCs w:val="28"/>
                <w:lang w:val="nl-NL"/>
              </w:rPr>
              <w:lastRenderedPageBreak/>
              <w:t> </w:t>
            </w:r>
            <w:r w:rsidRPr="007C68B1">
              <w:rPr>
                <w:rFonts w:ascii="Times New Roman" w:eastAsia="Times New Roman" w:hAnsi="Times New Roman" w:cs="Times New Roman"/>
                <w:b/>
                <w:bCs/>
                <w:i/>
                <w:iCs/>
                <w:color w:val="000000" w:themeColor="text1"/>
                <w:sz w:val="24"/>
                <w:szCs w:val="24"/>
                <w:lang w:val="nl-NL"/>
              </w:rPr>
              <w:t>Nơi nhận:</w:t>
            </w:r>
            <w:r w:rsidRPr="007C68B1">
              <w:rPr>
                <w:rFonts w:ascii="Times New Roman" w:eastAsia="Times New Roman" w:hAnsi="Times New Roman" w:cs="Times New Roman"/>
                <w:b/>
                <w:bCs/>
                <w:i/>
                <w:iCs/>
                <w:color w:val="000000" w:themeColor="text1"/>
                <w:sz w:val="28"/>
                <w:szCs w:val="28"/>
                <w:lang w:val="nl-NL"/>
              </w:rPr>
              <w:br/>
            </w:r>
            <w:r w:rsidR="00084629" w:rsidRPr="007C68B1">
              <w:rPr>
                <w:rFonts w:ascii="Times New Roman" w:hAnsi="Times New Roman" w:cs="Times New Roman"/>
                <w:bCs/>
                <w:color w:val="000000" w:themeColor="text1"/>
                <w:lang w:val="vi-VN"/>
              </w:rPr>
              <w:t>- UBTV Quốc hội, Chính phủ;</w:t>
            </w:r>
          </w:p>
          <w:p w14:paraId="5621CFBA" w14:textId="08C2EB84" w:rsidR="00084629" w:rsidRPr="007C68B1" w:rsidRDefault="00084629" w:rsidP="00122450">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 xml:space="preserve">- </w:t>
            </w:r>
            <w:r w:rsidR="00122450" w:rsidRPr="007C68B1">
              <w:rPr>
                <w:rFonts w:ascii="Times New Roman" w:hAnsi="Times New Roman" w:cs="Times New Roman"/>
                <w:bCs/>
                <w:color w:val="000000" w:themeColor="text1"/>
              </w:rPr>
              <w:t>Bộ</w:t>
            </w:r>
            <w:r w:rsidR="00D0037C" w:rsidRPr="007C68B1">
              <w:rPr>
                <w:rFonts w:ascii="Times New Roman" w:hAnsi="Times New Roman" w:cs="Times New Roman"/>
                <w:bCs/>
                <w:color w:val="000000" w:themeColor="text1"/>
              </w:rPr>
              <w:t xml:space="preserve"> Tư pháp, Bộ</w:t>
            </w:r>
            <w:r w:rsidRPr="007C68B1">
              <w:rPr>
                <w:rFonts w:ascii="Times New Roman" w:hAnsi="Times New Roman" w:cs="Times New Roman"/>
                <w:bCs/>
                <w:color w:val="000000" w:themeColor="text1"/>
                <w:lang w:val="vi-VN"/>
              </w:rPr>
              <w:t xml:space="preserve"> Công an;</w:t>
            </w:r>
          </w:p>
          <w:p w14:paraId="6A2AFF37" w14:textId="77777777" w:rsidR="00084629" w:rsidRPr="007C68B1" w:rsidRDefault="00084629" w:rsidP="00122450">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 Cục kiểm tra văn bản QPPL - Bộ Tư pháp;</w:t>
            </w:r>
          </w:p>
          <w:p w14:paraId="707282DE" w14:textId="77777777" w:rsidR="00084629" w:rsidRPr="007C68B1" w:rsidRDefault="00084629" w:rsidP="00122450">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 TT: TU, HĐND, UBND, Đoàn ĐBQH tỉnh;</w:t>
            </w:r>
          </w:p>
          <w:p w14:paraId="7413848B" w14:textId="77777777" w:rsidR="00084629" w:rsidRPr="007C68B1" w:rsidRDefault="00084629" w:rsidP="00122450">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 Đại biểu HĐND tỉnh;</w:t>
            </w:r>
          </w:p>
          <w:p w14:paraId="2BD0B91D" w14:textId="69943BBB" w:rsidR="00084629" w:rsidRPr="007C68B1" w:rsidRDefault="00084629" w:rsidP="00122450">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 xml:space="preserve">- </w:t>
            </w:r>
            <w:r w:rsidR="00D0037C" w:rsidRPr="007C68B1">
              <w:rPr>
                <w:rFonts w:ascii="Times New Roman" w:hAnsi="Times New Roman" w:cs="Times New Roman"/>
                <w:bCs/>
                <w:color w:val="000000" w:themeColor="text1"/>
                <w:lang w:val="vi-VN"/>
              </w:rPr>
              <w:t>MTTQ; c</w:t>
            </w:r>
            <w:r w:rsidRPr="007C68B1">
              <w:rPr>
                <w:rFonts w:ascii="Times New Roman" w:hAnsi="Times New Roman" w:cs="Times New Roman"/>
                <w:bCs/>
                <w:color w:val="000000" w:themeColor="text1"/>
                <w:lang w:val="vi-VN"/>
              </w:rPr>
              <w:t>ác sở, ban, ngành, đoàn thể tỉnh;</w:t>
            </w:r>
          </w:p>
          <w:p w14:paraId="015A67AE" w14:textId="77777777" w:rsidR="00084629" w:rsidRPr="007C68B1" w:rsidRDefault="00084629" w:rsidP="00122450">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 TT.HĐND, UBND các huyện, TX, TP;</w:t>
            </w:r>
          </w:p>
          <w:p w14:paraId="04481F09" w14:textId="77777777" w:rsidR="00084629" w:rsidRPr="007C68B1" w:rsidRDefault="00084629" w:rsidP="00122450">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 VP. TU, HĐND, UBND tỉnh;</w:t>
            </w:r>
          </w:p>
          <w:p w14:paraId="1B1CACC7" w14:textId="77777777" w:rsidR="00AB5D4D" w:rsidRPr="007C68B1" w:rsidRDefault="00084629" w:rsidP="00AB5D4D">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w:t>
            </w:r>
            <w:r w:rsidR="00AB5D4D" w:rsidRPr="007C68B1">
              <w:rPr>
                <w:rFonts w:ascii="Times New Roman" w:hAnsi="Times New Roman" w:cs="Times New Roman"/>
                <w:bCs/>
                <w:color w:val="000000" w:themeColor="text1"/>
                <w:lang w:val="vi-VN"/>
              </w:rPr>
              <w:t xml:space="preserve"> Báo, Đài PTTH, Công báo, Cổng TTĐT tỉnh;</w:t>
            </w:r>
          </w:p>
          <w:p w14:paraId="5F263210" w14:textId="1679FEF5" w:rsidR="00084629" w:rsidRPr="007C68B1" w:rsidRDefault="00084629" w:rsidP="00AB5D4D">
            <w:pPr>
              <w:spacing w:after="0" w:line="240" w:lineRule="auto"/>
              <w:jc w:val="both"/>
              <w:rPr>
                <w:rFonts w:ascii="Times New Roman" w:hAnsi="Times New Roman" w:cs="Times New Roman"/>
                <w:bCs/>
                <w:color w:val="000000" w:themeColor="text1"/>
                <w:lang w:val="vi-VN"/>
              </w:rPr>
            </w:pPr>
            <w:r w:rsidRPr="007C68B1">
              <w:rPr>
                <w:rFonts w:ascii="Times New Roman" w:hAnsi="Times New Roman" w:cs="Times New Roman"/>
                <w:bCs/>
                <w:color w:val="000000" w:themeColor="text1"/>
                <w:lang w:val="vi-VN"/>
              </w:rPr>
              <w:t xml:space="preserve"> </w:t>
            </w:r>
            <w:r w:rsidR="00AB5D4D" w:rsidRPr="007C68B1">
              <w:rPr>
                <w:rFonts w:ascii="Times New Roman" w:hAnsi="Times New Roman" w:cs="Times New Roman"/>
                <w:bCs/>
                <w:color w:val="000000" w:themeColor="text1"/>
                <w:lang w:val="vi-VN"/>
              </w:rPr>
              <w:t xml:space="preserve">- </w:t>
            </w:r>
            <w:r w:rsidRPr="007C68B1">
              <w:rPr>
                <w:rFonts w:ascii="Times New Roman" w:hAnsi="Times New Roman" w:cs="Times New Roman"/>
                <w:bCs/>
                <w:color w:val="000000" w:themeColor="text1"/>
                <w:lang w:val="vi-VN"/>
              </w:rPr>
              <w:t>Các Chuyên viên;</w:t>
            </w:r>
          </w:p>
          <w:p w14:paraId="37DD378C" w14:textId="575B7471" w:rsidR="00FA0DE9" w:rsidRPr="007C68B1" w:rsidRDefault="00084629" w:rsidP="00AB5D4D">
            <w:pPr>
              <w:spacing w:after="0" w:line="240" w:lineRule="auto"/>
              <w:jc w:val="both"/>
              <w:rPr>
                <w:rFonts w:ascii="Times New Roman" w:eastAsia="Times New Roman" w:hAnsi="Times New Roman" w:cs="Times New Roman"/>
                <w:color w:val="000000" w:themeColor="text1"/>
                <w:sz w:val="28"/>
                <w:szCs w:val="28"/>
                <w:lang w:val="vi-VN"/>
              </w:rPr>
            </w:pPr>
            <w:r w:rsidRPr="007C68B1">
              <w:rPr>
                <w:rFonts w:ascii="Times New Roman" w:hAnsi="Times New Roman" w:cs="Times New Roman"/>
                <w:bCs/>
                <w:color w:val="000000" w:themeColor="text1"/>
                <w:lang w:val="vi-VN"/>
              </w:rPr>
              <w:t>- Lưu: VT, PC.</w:t>
            </w:r>
          </w:p>
        </w:tc>
        <w:tc>
          <w:tcPr>
            <w:tcW w:w="5468" w:type="dxa"/>
            <w:shd w:val="clear" w:color="auto" w:fill="FFFFFF"/>
            <w:tcMar>
              <w:top w:w="0" w:type="dxa"/>
              <w:left w:w="108" w:type="dxa"/>
              <w:bottom w:w="0" w:type="dxa"/>
              <w:right w:w="108" w:type="dxa"/>
            </w:tcMar>
            <w:hideMark/>
          </w:tcPr>
          <w:p w14:paraId="3CA8CBF4" w14:textId="4E4EBFF9" w:rsidR="00C11861" w:rsidRPr="00DD702D" w:rsidRDefault="007C68B1" w:rsidP="00122450">
            <w:pPr>
              <w:spacing w:after="0" w:line="240" w:lineRule="auto"/>
              <w:jc w:val="center"/>
              <w:rPr>
                <w:rFonts w:ascii="Times New Roman" w:eastAsia="Times New Roman" w:hAnsi="Times New Roman" w:cs="Times New Roman"/>
                <w:bCs/>
                <w:color w:val="000000" w:themeColor="text1"/>
                <w:sz w:val="28"/>
                <w:szCs w:val="28"/>
                <w:lang w:val="vi-VN"/>
              </w:rPr>
            </w:pPr>
            <w:r w:rsidRPr="00DD702D">
              <w:rPr>
                <w:rFonts w:ascii="Times New Roman" w:eastAsia="Times New Roman" w:hAnsi="Times New Roman" w:cs="Times New Roman"/>
                <w:b/>
                <w:bCs/>
                <w:color w:val="000000" w:themeColor="text1"/>
                <w:sz w:val="28"/>
                <w:szCs w:val="28"/>
                <w:lang w:val="vi-VN"/>
              </w:rPr>
              <w:t xml:space="preserve">  </w:t>
            </w:r>
            <w:r w:rsidR="00C11861" w:rsidRPr="007C68B1">
              <w:rPr>
                <w:rFonts w:ascii="Times New Roman" w:eastAsia="Times New Roman" w:hAnsi="Times New Roman" w:cs="Times New Roman"/>
                <w:b/>
                <w:bCs/>
                <w:color w:val="000000" w:themeColor="text1"/>
                <w:sz w:val="28"/>
                <w:szCs w:val="28"/>
                <w:lang w:val="vi-VN"/>
              </w:rPr>
              <w:t>CHỦ TỊCH</w:t>
            </w:r>
            <w:r w:rsidR="00C11861" w:rsidRPr="007C68B1">
              <w:rPr>
                <w:rFonts w:ascii="Times New Roman" w:eastAsia="Times New Roman" w:hAnsi="Times New Roman" w:cs="Times New Roman"/>
                <w:b/>
                <w:bCs/>
                <w:color w:val="000000" w:themeColor="text1"/>
                <w:sz w:val="28"/>
                <w:szCs w:val="28"/>
                <w:lang w:val="vi-VN"/>
              </w:rPr>
              <w:br/>
            </w:r>
            <w:r w:rsidR="00C11861" w:rsidRPr="007C68B1">
              <w:rPr>
                <w:rFonts w:ascii="Times New Roman" w:eastAsia="Times New Roman" w:hAnsi="Times New Roman" w:cs="Times New Roman"/>
                <w:b/>
                <w:bCs/>
                <w:color w:val="000000" w:themeColor="text1"/>
                <w:sz w:val="28"/>
                <w:szCs w:val="28"/>
                <w:lang w:val="vi-VN"/>
              </w:rPr>
              <w:br/>
            </w:r>
            <w:r w:rsidR="00C11861" w:rsidRPr="007C68B1">
              <w:rPr>
                <w:rFonts w:ascii="Times New Roman" w:eastAsia="Times New Roman" w:hAnsi="Times New Roman" w:cs="Times New Roman"/>
                <w:b/>
                <w:bCs/>
                <w:color w:val="000000" w:themeColor="text1"/>
                <w:sz w:val="28"/>
                <w:szCs w:val="28"/>
                <w:lang w:val="vi-VN"/>
              </w:rPr>
              <w:br/>
            </w:r>
            <w:r w:rsidRPr="00DD702D">
              <w:rPr>
                <w:rFonts w:ascii="Times New Roman" w:eastAsia="Times New Roman" w:hAnsi="Times New Roman" w:cs="Times New Roman"/>
                <w:bCs/>
                <w:color w:val="000000" w:themeColor="text1"/>
                <w:sz w:val="28"/>
                <w:szCs w:val="28"/>
                <w:lang w:val="vi-VN"/>
              </w:rPr>
              <w:t>(Đã ký)</w:t>
            </w:r>
          </w:p>
          <w:p w14:paraId="32A51E2B" w14:textId="77777777" w:rsidR="0069150D" w:rsidRPr="007C68B1" w:rsidRDefault="0069150D" w:rsidP="00122450">
            <w:pPr>
              <w:spacing w:after="0" w:line="240" w:lineRule="auto"/>
              <w:jc w:val="center"/>
              <w:rPr>
                <w:rFonts w:ascii="Times New Roman" w:eastAsia="Times New Roman" w:hAnsi="Times New Roman" w:cs="Times New Roman"/>
                <w:b/>
                <w:bCs/>
                <w:color w:val="000000" w:themeColor="text1"/>
                <w:sz w:val="28"/>
                <w:szCs w:val="28"/>
                <w:lang w:val="vi-VN"/>
              </w:rPr>
            </w:pPr>
          </w:p>
          <w:p w14:paraId="038318E3" w14:textId="77777777" w:rsidR="0069150D" w:rsidRPr="007C68B1" w:rsidRDefault="0069150D" w:rsidP="00122450">
            <w:pPr>
              <w:spacing w:after="0" w:line="240" w:lineRule="auto"/>
              <w:jc w:val="center"/>
              <w:rPr>
                <w:rFonts w:ascii="Times New Roman" w:eastAsia="Times New Roman" w:hAnsi="Times New Roman" w:cs="Times New Roman"/>
                <w:b/>
                <w:bCs/>
                <w:color w:val="000000" w:themeColor="text1"/>
                <w:sz w:val="28"/>
                <w:szCs w:val="28"/>
                <w:lang w:val="vi-VN"/>
              </w:rPr>
            </w:pPr>
          </w:p>
          <w:p w14:paraId="575E77F5" w14:textId="72766651" w:rsidR="00FA0DE9" w:rsidRPr="007C68B1" w:rsidRDefault="00C11861" w:rsidP="00122450">
            <w:pPr>
              <w:spacing w:after="0" w:line="240" w:lineRule="auto"/>
              <w:jc w:val="center"/>
              <w:rPr>
                <w:rFonts w:ascii="Times New Roman" w:eastAsia="Times New Roman" w:hAnsi="Times New Roman" w:cs="Times New Roman"/>
                <w:color w:val="000000" w:themeColor="text1"/>
                <w:sz w:val="28"/>
                <w:szCs w:val="28"/>
                <w:lang w:val="vi-VN"/>
              </w:rPr>
            </w:pPr>
            <w:r w:rsidRPr="007C68B1">
              <w:rPr>
                <w:rFonts w:ascii="Times New Roman" w:eastAsia="Times New Roman" w:hAnsi="Times New Roman" w:cs="Times New Roman"/>
                <w:b/>
                <w:bCs/>
                <w:color w:val="000000" w:themeColor="text1"/>
                <w:sz w:val="28"/>
                <w:szCs w:val="28"/>
                <w:lang w:val="vi-VN"/>
              </w:rPr>
              <w:br/>
            </w:r>
            <w:r w:rsidR="00AB5D4D" w:rsidRPr="007C68B1">
              <w:rPr>
                <w:rFonts w:ascii="Times New Roman" w:eastAsia="Times New Roman" w:hAnsi="Times New Roman" w:cs="Times New Roman"/>
                <w:b/>
                <w:bCs/>
                <w:color w:val="000000" w:themeColor="text1"/>
                <w:sz w:val="28"/>
                <w:szCs w:val="28"/>
                <w:lang w:val="vi-VN"/>
              </w:rPr>
              <w:t xml:space="preserve">     </w:t>
            </w:r>
            <w:r w:rsidR="00402B21" w:rsidRPr="007C68B1">
              <w:rPr>
                <w:rFonts w:ascii="Times New Roman" w:eastAsia="Times New Roman" w:hAnsi="Times New Roman" w:cs="Times New Roman"/>
                <w:b/>
                <w:bCs/>
                <w:color w:val="000000" w:themeColor="text1"/>
                <w:sz w:val="28"/>
                <w:szCs w:val="28"/>
                <w:lang w:val="vi-VN"/>
              </w:rPr>
              <w:t>Vũ Xuân Cường</w:t>
            </w:r>
          </w:p>
        </w:tc>
      </w:tr>
    </w:tbl>
    <w:p w14:paraId="78DCA065" w14:textId="77777777" w:rsidR="00FA0DE9" w:rsidRPr="007C68B1" w:rsidRDefault="00FA0DE9" w:rsidP="00DA2996">
      <w:pPr>
        <w:shd w:val="clear" w:color="auto" w:fill="FFFFFF"/>
        <w:spacing w:after="0" w:line="320" w:lineRule="atLeast"/>
        <w:textAlignment w:val="baseline"/>
        <w:rPr>
          <w:rFonts w:ascii="Times New Roman" w:eastAsia="Times New Roman" w:hAnsi="Times New Roman" w:cs="Times New Roman"/>
          <w:color w:val="000000" w:themeColor="text1"/>
          <w:sz w:val="28"/>
          <w:szCs w:val="28"/>
          <w:lang w:val="vi-VN"/>
        </w:rPr>
      </w:pPr>
    </w:p>
    <w:tbl>
      <w:tblPr>
        <w:tblpPr w:leftFromText="120" w:rightFromText="45" w:vertAnchor="text"/>
        <w:tblW w:w="1500" w:type="pct"/>
        <w:shd w:val="clear" w:color="auto" w:fill="FFFFFF"/>
        <w:tblCellMar>
          <w:left w:w="0" w:type="dxa"/>
          <w:right w:w="0" w:type="dxa"/>
        </w:tblCellMar>
        <w:tblLook w:val="04A0" w:firstRow="1" w:lastRow="0" w:firstColumn="1" w:lastColumn="0" w:noHBand="0" w:noVBand="1"/>
      </w:tblPr>
      <w:tblGrid>
        <w:gridCol w:w="2841"/>
      </w:tblGrid>
      <w:tr w:rsidR="00A57F97" w:rsidRPr="00DD702D" w14:paraId="238D69FB" w14:textId="77777777" w:rsidTr="00234CB6">
        <w:tc>
          <w:tcPr>
            <w:tcW w:w="5000" w:type="pct"/>
            <w:tcBorders>
              <w:top w:val="nil"/>
              <w:left w:val="nil"/>
              <w:bottom w:val="nil"/>
              <w:right w:val="nil"/>
            </w:tcBorders>
            <w:shd w:val="clear" w:color="auto" w:fill="FFFFFF"/>
            <w:vAlign w:val="bottom"/>
            <w:hideMark/>
          </w:tcPr>
          <w:p w14:paraId="43023901" w14:textId="77777777" w:rsidR="00FA0DE9" w:rsidRPr="007C68B1" w:rsidRDefault="00FA0DE9" w:rsidP="00234CB6">
            <w:pPr>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vi-VN"/>
              </w:rPr>
            </w:pPr>
          </w:p>
          <w:p w14:paraId="4751AE02" w14:textId="77777777" w:rsidR="00FA0DE9" w:rsidRPr="007C68B1" w:rsidRDefault="00FA0DE9" w:rsidP="00234CB6">
            <w:pPr>
              <w:spacing w:after="0" w:line="240" w:lineRule="auto"/>
              <w:jc w:val="center"/>
              <w:textAlignment w:val="baseline"/>
              <w:rPr>
                <w:rFonts w:ascii="Times New Roman" w:eastAsia="Times New Roman" w:hAnsi="Times New Roman" w:cs="Times New Roman"/>
                <w:color w:val="000000" w:themeColor="text1"/>
                <w:sz w:val="28"/>
                <w:szCs w:val="28"/>
                <w:lang w:val="vi-VN"/>
              </w:rPr>
            </w:pPr>
          </w:p>
        </w:tc>
      </w:tr>
    </w:tbl>
    <w:p w14:paraId="03278134" w14:textId="77777777" w:rsidR="00276DB1" w:rsidRPr="007C68B1" w:rsidRDefault="00276DB1" w:rsidP="0021090A">
      <w:pPr>
        <w:rPr>
          <w:rFonts w:ascii="Times New Roman" w:hAnsi="Times New Roman" w:cs="Times New Roman"/>
          <w:color w:val="000000" w:themeColor="text1"/>
          <w:sz w:val="28"/>
          <w:szCs w:val="28"/>
          <w:lang w:val="vi-VN"/>
        </w:rPr>
      </w:pPr>
    </w:p>
    <w:sectPr w:rsidR="00276DB1" w:rsidRPr="007C68B1" w:rsidSect="005E5E77">
      <w:pgSz w:w="11909" w:h="16834" w:code="9"/>
      <w:pgMar w:top="1135" w:right="851" w:bottom="397"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DE9"/>
    <w:rsid w:val="000046E7"/>
    <w:rsid w:val="000149BE"/>
    <w:rsid w:val="000716D7"/>
    <w:rsid w:val="00076836"/>
    <w:rsid w:val="00084629"/>
    <w:rsid w:val="0010485A"/>
    <w:rsid w:val="00122450"/>
    <w:rsid w:val="00125566"/>
    <w:rsid w:val="0015210C"/>
    <w:rsid w:val="0018039B"/>
    <w:rsid w:val="00182838"/>
    <w:rsid w:val="001A1957"/>
    <w:rsid w:val="002106DE"/>
    <w:rsid w:val="0021090A"/>
    <w:rsid w:val="00235A53"/>
    <w:rsid w:val="00276DB1"/>
    <w:rsid w:val="002A173D"/>
    <w:rsid w:val="002E5002"/>
    <w:rsid w:val="002F6CCD"/>
    <w:rsid w:val="00337175"/>
    <w:rsid w:val="00341499"/>
    <w:rsid w:val="00396170"/>
    <w:rsid w:val="003C4BBC"/>
    <w:rsid w:val="003E7821"/>
    <w:rsid w:val="003F4616"/>
    <w:rsid w:val="00402B21"/>
    <w:rsid w:val="004055FB"/>
    <w:rsid w:val="00423019"/>
    <w:rsid w:val="004333AE"/>
    <w:rsid w:val="00450408"/>
    <w:rsid w:val="0049385C"/>
    <w:rsid w:val="004F64E5"/>
    <w:rsid w:val="005041FC"/>
    <w:rsid w:val="0052197D"/>
    <w:rsid w:val="00526413"/>
    <w:rsid w:val="00531597"/>
    <w:rsid w:val="005325F3"/>
    <w:rsid w:val="00557733"/>
    <w:rsid w:val="005B4A80"/>
    <w:rsid w:val="005E5E77"/>
    <w:rsid w:val="005E77A0"/>
    <w:rsid w:val="0064478E"/>
    <w:rsid w:val="006778F3"/>
    <w:rsid w:val="0069150D"/>
    <w:rsid w:val="00697525"/>
    <w:rsid w:val="006A663D"/>
    <w:rsid w:val="007218A5"/>
    <w:rsid w:val="00734349"/>
    <w:rsid w:val="00772B2B"/>
    <w:rsid w:val="00780AFB"/>
    <w:rsid w:val="00784328"/>
    <w:rsid w:val="007C43E5"/>
    <w:rsid w:val="007C68B1"/>
    <w:rsid w:val="00800DC7"/>
    <w:rsid w:val="00847004"/>
    <w:rsid w:val="00875053"/>
    <w:rsid w:val="008973F6"/>
    <w:rsid w:val="008A0862"/>
    <w:rsid w:val="008C2D46"/>
    <w:rsid w:val="008E2399"/>
    <w:rsid w:val="008E5612"/>
    <w:rsid w:val="00917A0D"/>
    <w:rsid w:val="0092071F"/>
    <w:rsid w:val="00923109"/>
    <w:rsid w:val="00933458"/>
    <w:rsid w:val="00935D46"/>
    <w:rsid w:val="00997C06"/>
    <w:rsid w:val="009A33EE"/>
    <w:rsid w:val="009D2F43"/>
    <w:rsid w:val="009E0FD2"/>
    <w:rsid w:val="00A07331"/>
    <w:rsid w:val="00A503B5"/>
    <w:rsid w:val="00A57F97"/>
    <w:rsid w:val="00A7749F"/>
    <w:rsid w:val="00A92EA1"/>
    <w:rsid w:val="00AA4286"/>
    <w:rsid w:val="00AB59DD"/>
    <w:rsid w:val="00AB5D4D"/>
    <w:rsid w:val="00AC3496"/>
    <w:rsid w:val="00AF483E"/>
    <w:rsid w:val="00B84F73"/>
    <w:rsid w:val="00B85AD1"/>
    <w:rsid w:val="00B8643C"/>
    <w:rsid w:val="00BC0621"/>
    <w:rsid w:val="00C11861"/>
    <w:rsid w:val="00C2347A"/>
    <w:rsid w:val="00CD26C3"/>
    <w:rsid w:val="00CF0D41"/>
    <w:rsid w:val="00D0037C"/>
    <w:rsid w:val="00D25D90"/>
    <w:rsid w:val="00D64D49"/>
    <w:rsid w:val="00DA2996"/>
    <w:rsid w:val="00DB7763"/>
    <w:rsid w:val="00DC7CDA"/>
    <w:rsid w:val="00DD702D"/>
    <w:rsid w:val="00E47EB2"/>
    <w:rsid w:val="00EA115A"/>
    <w:rsid w:val="00EB462F"/>
    <w:rsid w:val="00F07E8D"/>
    <w:rsid w:val="00FA0DE9"/>
    <w:rsid w:val="00FB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E9"/>
  </w:style>
  <w:style w:type="paragraph" w:styleId="Heading5">
    <w:name w:val="heading 5"/>
    <w:basedOn w:val="Normal"/>
    <w:next w:val="Normal"/>
    <w:link w:val="Heading5Char"/>
    <w:qFormat/>
    <w:rsid w:val="003F4616"/>
    <w:pPr>
      <w:keepNext/>
      <w:spacing w:after="0" w:line="340" w:lineRule="exact"/>
      <w:jc w:val="center"/>
      <w:outlineLvl w:val="4"/>
    </w:pPr>
    <w:rPr>
      <w:rFonts w:ascii=".VnTimeH" w:eastAsia="SimSun" w:hAnsi=".VnTimeH" w:cs="Times New Roman"/>
      <w:b/>
      <w:bCs/>
      <w:sz w:val="28"/>
      <w:szCs w:val="24"/>
    </w:rPr>
  </w:style>
  <w:style w:type="paragraph" w:styleId="Heading6">
    <w:name w:val="heading 6"/>
    <w:basedOn w:val="Normal"/>
    <w:next w:val="Normal"/>
    <w:link w:val="Heading6Char"/>
    <w:qFormat/>
    <w:rsid w:val="00847004"/>
    <w:pPr>
      <w:spacing w:before="240" w:after="60" w:line="240" w:lineRule="auto"/>
      <w:outlineLvl w:val="5"/>
    </w:pPr>
    <w:rPr>
      <w:rFonts w:ascii="Times New Roman" w:eastAsia="SimSu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A0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3F4616"/>
    <w:rPr>
      <w:rFonts w:ascii=".VnTimeH" w:eastAsia="SimSun" w:hAnsi=".VnTimeH" w:cs="Times New Roman"/>
      <w:b/>
      <w:bCs/>
      <w:sz w:val="28"/>
      <w:szCs w:val="24"/>
    </w:rPr>
  </w:style>
  <w:style w:type="character" w:customStyle="1" w:styleId="Heading6Char">
    <w:name w:val="Heading 6 Char"/>
    <w:basedOn w:val="DefaultParagraphFont"/>
    <w:link w:val="Heading6"/>
    <w:rsid w:val="00847004"/>
    <w:rPr>
      <w:rFonts w:ascii="Times New Roman" w:eastAsia="SimSu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E9"/>
  </w:style>
  <w:style w:type="paragraph" w:styleId="Heading5">
    <w:name w:val="heading 5"/>
    <w:basedOn w:val="Normal"/>
    <w:next w:val="Normal"/>
    <w:link w:val="Heading5Char"/>
    <w:qFormat/>
    <w:rsid w:val="003F4616"/>
    <w:pPr>
      <w:keepNext/>
      <w:spacing w:after="0" w:line="340" w:lineRule="exact"/>
      <w:jc w:val="center"/>
      <w:outlineLvl w:val="4"/>
    </w:pPr>
    <w:rPr>
      <w:rFonts w:ascii=".VnTimeH" w:eastAsia="SimSun" w:hAnsi=".VnTimeH" w:cs="Times New Roman"/>
      <w:b/>
      <w:bCs/>
      <w:sz w:val="28"/>
      <w:szCs w:val="24"/>
    </w:rPr>
  </w:style>
  <w:style w:type="paragraph" w:styleId="Heading6">
    <w:name w:val="heading 6"/>
    <w:basedOn w:val="Normal"/>
    <w:next w:val="Normal"/>
    <w:link w:val="Heading6Char"/>
    <w:qFormat/>
    <w:rsid w:val="00847004"/>
    <w:pPr>
      <w:spacing w:before="240" w:after="60" w:line="240" w:lineRule="auto"/>
      <w:outlineLvl w:val="5"/>
    </w:pPr>
    <w:rPr>
      <w:rFonts w:ascii="Times New Roman" w:eastAsia="SimSu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A0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3F4616"/>
    <w:rPr>
      <w:rFonts w:ascii=".VnTimeH" w:eastAsia="SimSun" w:hAnsi=".VnTimeH" w:cs="Times New Roman"/>
      <w:b/>
      <w:bCs/>
      <w:sz w:val="28"/>
      <w:szCs w:val="24"/>
    </w:rPr>
  </w:style>
  <w:style w:type="character" w:customStyle="1" w:styleId="Heading6Char">
    <w:name w:val="Heading 6 Char"/>
    <w:basedOn w:val="DefaultParagraphFont"/>
    <w:link w:val="Heading6"/>
    <w:rsid w:val="00847004"/>
    <w:rPr>
      <w:rFonts w:ascii="Times New Roman" w:eastAsia="SimSu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3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DE013-2480-4C57-8B89-85A5FAF72727}"/>
</file>

<file path=customXml/itemProps2.xml><?xml version="1.0" encoding="utf-8"?>
<ds:datastoreItem xmlns:ds="http://schemas.openxmlformats.org/officeDocument/2006/customXml" ds:itemID="{8F08D500-A06A-4D3B-988A-22ECDADDCAF1}"/>
</file>

<file path=customXml/itemProps3.xml><?xml version="1.0" encoding="utf-8"?>
<ds:datastoreItem xmlns:ds="http://schemas.openxmlformats.org/officeDocument/2006/customXml" ds:itemID="{CB200CBE-6418-484E-AAA8-7F247764A19B}"/>
</file>

<file path=docProps/app.xml><?xml version="1.0" encoding="utf-8"?>
<Properties xmlns="http://schemas.openxmlformats.org/officeDocument/2006/extended-properties" xmlns:vt="http://schemas.openxmlformats.org/officeDocument/2006/docPropsVTypes">
  <Template>Normal.dotm</Template>
  <TotalTime>11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cp:revision>
  <cp:lastPrinted>2021-07-14T09:18:00Z</cp:lastPrinted>
  <dcterms:created xsi:type="dcterms:W3CDTF">2021-07-26T08:12:00Z</dcterms:created>
  <dcterms:modified xsi:type="dcterms:W3CDTF">2021-07-26T08:33:00Z</dcterms:modified>
</cp:coreProperties>
</file>